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1593" w14:textId="569F42C8" w:rsidR="001560C8" w:rsidRDefault="001560C8" w:rsidP="008E2FDA">
      <w:pPr>
        <w:rPr>
          <w:rFonts w:ascii="Helvetica" w:hAnsi="Helvetica" w:cs="Arial"/>
          <w:b/>
          <w:color w:val="003399"/>
          <w:sz w:val="32"/>
          <w:szCs w:val="32"/>
        </w:rPr>
      </w:pPr>
      <w:bookmarkStart w:id="0" w:name="_Hlk506536588"/>
      <w:r w:rsidRPr="006E5646">
        <w:rPr>
          <w:rFonts w:ascii="Helvetica" w:hAnsi="Helvetica" w:cs="Arial"/>
          <w:b/>
          <w:color w:val="003399"/>
          <w:sz w:val="32"/>
          <w:szCs w:val="32"/>
        </w:rPr>
        <w:t>Riskbedömning och handlingsplan</w:t>
      </w:r>
      <w:r w:rsidR="00A44462" w:rsidRPr="006E5646">
        <w:rPr>
          <w:rFonts w:ascii="Helvetica" w:hAnsi="Helvetica" w:cs="Arial"/>
          <w:b/>
          <w:color w:val="003399"/>
          <w:sz w:val="32"/>
          <w:szCs w:val="32"/>
        </w:rPr>
        <w:t xml:space="preserve"> för </w:t>
      </w:r>
      <w:r w:rsidR="00350980">
        <w:rPr>
          <w:rFonts w:ascii="Helvetica" w:hAnsi="Helvetica" w:cs="Arial"/>
          <w:b/>
          <w:color w:val="003399"/>
          <w:sz w:val="32"/>
          <w:szCs w:val="32"/>
        </w:rPr>
        <w:t>gravid</w:t>
      </w:r>
      <w:r w:rsidR="005112C5">
        <w:rPr>
          <w:rFonts w:ascii="Helvetica" w:hAnsi="Helvetica" w:cs="Arial"/>
          <w:b/>
          <w:color w:val="003399"/>
          <w:sz w:val="32"/>
          <w:szCs w:val="32"/>
        </w:rPr>
        <w:t xml:space="preserve">a </w:t>
      </w:r>
      <w:r w:rsidR="00350980">
        <w:rPr>
          <w:rFonts w:ascii="Helvetica" w:hAnsi="Helvetica" w:cs="Arial"/>
          <w:b/>
          <w:color w:val="003399"/>
          <w:sz w:val="32"/>
          <w:szCs w:val="32"/>
        </w:rPr>
        <w:t>medarbetare</w:t>
      </w:r>
    </w:p>
    <w:p w14:paraId="24F47D1D" w14:textId="77777777" w:rsidR="00B3151D" w:rsidRPr="006E5646" w:rsidRDefault="00B3151D" w:rsidP="008E2FDA">
      <w:pPr>
        <w:rPr>
          <w:rFonts w:ascii="Helvetica" w:hAnsi="Helvetica" w:cs="Arial"/>
          <w:b/>
          <w:color w:val="003399"/>
          <w:sz w:val="32"/>
          <w:szCs w:val="32"/>
        </w:rPr>
      </w:pPr>
    </w:p>
    <w:p w14:paraId="3D4074EF" w14:textId="4C7EFC60" w:rsidR="00F90378" w:rsidRDefault="00B3151D" w:rsidP="008E2FDA">
      <w:pPr>
        <w:rPr>
          <w:rFonts w:ascii="Helvetica" w:hAnsi="Helvetica" w:cs="Arial"/>
        </w:rPr>
      </w:pPr>
      <w:r>
        <w:rPr>
          <w:rFonts w:ascii="Helvetica" w:hAnsi="Helvetica" w:cs="Arial"/>
          <w:noProof/>
          <w:color w:val="003399"/>
          <w:lang w:val="en-US" w:eastAsia="en-US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3EA4BC20" wp14:editId="50D1FBE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4686300" cy="0"/>
                <wp:effectExtent l="10795" t="13970" r="8255" b="14605"/>
                <wp:wrapNone/>
                <wp:docPr id="6" name="Rak 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47A4B" id="Rak koppling 6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36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" strokecolor="#039" strokeweight="1.25pt"/>
            </w:pict>
          </mc:Fallback>
        </mc:AlternateContent>
      </w:r>
    </w:p>
    <w:p w14:paraId="6425DAFA" w14:textId="14D9CFB6" w:rsidR="009729B8" w:rsidRDefault="004016C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bookmarkStart w:id="1" w:name="_Hlk506536609"/>
      <w:bookmarkEnd w:id="0"/>
      <w:r w:rsidRPr="00027B29">
        <w:rPr>
          <w:rFonts w:asciiTheme="minorHAnsi" w:hAnsiTheme="minorHAnsi" w:cs="Helvetica"/>
          <w:szCs w:val="22"/>
        </w:rPr>
        <w:t xml:space="preserve">Det kan finnas särskilda risker i arbetsmiljön för den som är gravid eller ammar. </w:t>
      </w:r>
      <w:r w:rsidR="009729B8" w:rsidRPr="00027B29">
        <w:rPr>
          <w:rFonts w:asciiTheme="minorHAnsi" w:hAnsiTheme="minorHAnsi" w:cs="Helvetica"/>
          <w:szCs w:val="22"/>
        </w:rPr>
        <w:t>Du som</w:t>
      </w:r>
      <w:r w:rsidR="007411B3">
        <w:rPr>
          <w:rFonts w:asciiTheme="minorHAnsi" w:hAnsiTheme="minorHAnsi" w:cs="Helvetica"/>
          <w:szCs w:val="22"/>
        </w:rPr>
        <w:t xml:space="preserve"> chef </w:t>
      </w:r>
      <w:r w:rsidR="009729B8" w:rsidRPr="00027B29">
        <w:rPr>
          <w:rFonts w:asciiTheme="minorHAnsi" w:hAnsiTheme="minorHAnsi" w:cs="Helvetica"/>
          <w:szCs w:val="22"/>
        </w:rPr>
        <w:t>har ansvar för att en individuell risk</w:t>
      </w:r>
      <w:r w:rsidR="009729B8" w:rsidRPr="00027B29">
        <w:rPr>
          <w:rFonts w:asciiTheme="minorHAnsi" w:hAnsiTheme="minorHAnsi" w:cs="Helvetica"/>
          <w:szCs w:val="22"/>
        </w:rPr>
        <w:softHyphen/>
        <w:t>bedömning av arbets</w:t>
      </w:r>
      <w:r w:rsidR="009729B8" w:rsidRPr="00027B29">
        <w:rPr>
          <w:rFonts w:asciiTheme="minorHAnsi" w:hAnsiTheme="minorHAnsi" w:cs="Helvetica"/>
          <w:szCs w:val="22"/>
        </w:rPr>
        <w:softHyphen/>
        <w:t>miljön görs</w:t>
      </w:r>
      <w:r w:rsidR="00C22660">
        <w:rPr>
          <w:rFonts w:asciiTheme="minorHAnsi" w:hAnsiTheme="minorHAnsi" w:cs="Helvetica"/>
          <w:szCs w:val="22"/>
        </w:rPr>
        <w:t xml:space="preserve"> för gravida medarbetare</w:t>
      </w:r>
      <w:r w:rsidR="009729B8" w:rsidRPr="00027B29">
        <w:rPr>
          <w:rFonts w:asciiTheme="minorHAnsi" w:hAnsiTheme="minorHAnsi" w:cs="Helvetica"/>
          <w:szCs w:val="22"/>
        </w:rPr>
        <w:t xml:space="preserve"> om det på arbets</w:t>
      </w:r>
      <w:r w:rsidR="009729B8" w:rsidRPr="00027B29">
        <w:rPr>
          <w:rFonts w:asciiTheme="minorHAnsi" w:hAnsiTheme="minorHAnsi" w:cs="Helvetica"/>
          <w:szCs w:val="22"/>
        </w:rPr>
        <w:softHyphen/>
        <w:t>platsen finns någon eller några av de kända eller misstänkta risk</w:t>
      </w:r>
      <w:r w:rsidR="009729B8" w:rsidRPr="00027B29">
        <w:rPr>
          <w:rFonts w:asciiTheme="minorHAnsi" w:hAnsiTheme="minorHAnsi" w:cs="Helvetica"/>
          <w:szCs w:val="22"/>
        </w:rPr>
        <w:softHyphen/>
        <w:t>faktorer som anges i föreskrifterna om gravida och ammande arbetstagare (</w:t>
      </w:r>
      <w:hyperlink r:id="rId11" w:history="1">
        <w:r w:rsidR="009729B8" w:rsidRPr="00C22660">
          <w:rPr>
            <w:rStyle w:val="Hyperlnk"/>
            <w:rFonts w:asciiTheme="minorHAnsi" w:hAnsiTheme="minorHAnsi" w:cs="Helvetica"/>
            <w:szCs w:val="22"/>
          </w:rPr>
          <w:t>AFS 2007:5</w:t>
        </w:r>
      </w:hyperlink>
      <w:r w:rsidR="009729B8" w:rsidRPr="00027B29">
        <w:rPr>
          <w:rFonts w:asciiTheme="minorHAnsi" w:hAnsiTheme="minorHAnsi" w:cs="Helvetica"/>
          <w:szCs w:val="22"/>
        </w:rPr>
        <w:t xml:space="preserve">). </w:t>
      </w:r>
      <w:r w:rsidR="009729B8" w:rsidRPr="00591176">
        <w:rPr>
          <w:rFonts w:asciiTheme="minorHAnsi" w:hAnsiTheme="minorHAnsi" w:cs="Helvetica"/>
          <w:b/>
          <w:bCs/>
          <w:szCs w:val="22"/>
        </w:rPr>
        <w:t>Risk</w:t>
      </w:r>
      <w:r w:rsidR="009729B8" w:rsidRPr="00591176">
        <w:rPr>
          <w:rFonts w:asciiTheme="minorHAnsi" w:hAnsiTheme="minorHAnsi" w:cs="Helvetica"/>
          <w:b/>
          <w:bCs/>
          <w:szCs w:val="22"/>
        </w:rPr>
        <w:softHyphen/>
        <w:t>bedömningen ska göras så snart arbets</w:t>
      </w:r>
      <w:r w:rsidR="009729B8" w:rsidRPr="00591176">
        <w:rPr>
          <w:rFonts w:asciiTheme="minorHAnsi" w:hAnsiTheme="minorHAnsi" w:cs="Helvetica"/>
          <w:b/>
          <w:bCs/>
          <w:szCs w:val="22"/>
        </w:rPr>
        <w:softHyphen/>
        <w:t xml:space="preserve">tagaren har berättat </w:t>
      </w:r>
      <w:r w:rsidR="009729B8" w:rsidRPr="00EE24CB">
        <w:rPr>
          <w:rFonts w:asciiTheme="minorHAnsi" w:hAnsiTheme="minorHAnsi" w:cs="Helvetica"/>
          <w:b/>
          <w:bCs/>
          <w:szCs w:val="22"/>
        </w:rPr>
        <w:t>för dig</w:t>
      </w:r>
      <w:r w:rsidR="00372B1D" w:rsidRPr="00EE24CB">
        <w:rPr>
          <w:rFonts w:asciiTheme="minorHAnsi" w:hAnsiTheme="minorHAnsi" w:cs="Helvetica"/>
          <w:b/>
          <w:bCs/>
          <w:szCs w:val="22"/>
        </w:rPr>
        <w:t xml:space="preserve"> </w:t>
      </w:r>
      <w:r w:rsidR="00EE24CB" w:rsidRPr="00EE24CB">
        <w:rPr>
          <w:rFonts w:asciiTheme="minorHAnsi" w:hAnsiTheme="minorHAnsi" w:cs="Helvetica"/>
          <w:b/>
          <w:bCs/>
          <w:szCs w:val="22"/>
        </w:rPr>
        <w:t>som</w:t>
      </w:r>
      <w:r w:rsidR="00EE24CB">
        <w:rPr>
          <w:rFonts w:asciiTheme="minorHAnsi" w:hAnsiTheme="minorHAnsi" w:cs="Helvetica"/>
          <w:b/>
          <w:bCs/>
          <w:szCs w:val="22"/>
        </w:rPr>
        <w:t xml:space="preserve"> </w:t>
      </w:r>
      <w:r w:rsidR="00372B1D">
        <w:rPr>
          <w:rFonts w:asciiTheme="minorHAnsi" w:hAnsiTheme="minorHAnsi" w:cs="Helvetica"/>
          <w:b/>
          <w:bCs/>
          <w:szCs w:val="22"/>
        </w:rPr>
        <w:t>chef</w:t>
      </w:r>
      <w:r w:rsidR="009729B8" w:rsidRPr="00591176">
        <w:rPr>
          <w:rFonts w:asciiTheme="minorHAnsi" w:hAnsiTheme="minorHAnsi" w:cs="Helvetica"/>
          <w:b/>
          <w:bCs/>
          <w:szCs w:val="22"/>
        </w:rPr>
        <w:t xml:space="preserve"> om sin graviditet.</w:t>
      </w:r>
    </w:p>
    <w:p w14:paraId="1F25A1EA" w14:textId="2F21EB33" w:rsidR="003021F7" w:rsidRDefault="003021F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3D5162B5" w14:textId="5ECB56E8" w:rsidR="005C0C53" w:rsidRPr="00600CB9" w:rsidRDefault="005C0C53" w:rsidP="008E2FDA">
      <w:pPr>
        <w:tabs>
          <w:tab w:val="left" w:pos="1418"/>
        </w:tabs>
        <w:rPr>
          <w:rFonts w:asciiTheme="minorHAnsi" w:hAnsiTheme="minorHAnsi" w:cs="Helvetica"/>
          <w:color w:val="FF0000"/>
          <w:szCs w:val="22"/>
        </w:rPr>
      </w:pPr>
      <w:r w:rsidRPr="00027B29">
        <w:rPr>
          <w:rFonts w:asciiTheme="minorHAnsi" w:hAnsiTheme="minorHAnsi" w:cs="Helvetica"/>
          <w:szCs w:val="22"/>
        </w:rPr>
        <w:t xml:space="preserve">Förekomsten av en riskfaktor i arbetsmiljön betyder inte att den alltid medför risk. Det är den faktiska exponeringen som är avgörande. </w:t>
      </w:r>
      <w:r w:rsidRPr="00302526">
        <w:rPr>
          <w:rFonts w:asciiTheme="minorHAnsi" w:hAnsiTheme="minorHAnsi" w:cs="Helvetica"/>
          <w:szCs w:val="22"/>
        </w:rPr>
        <w:t>Vid bedömningen av smittrisker</w:t>
      </w:r>
      <w:r w:rsidR="005352A2" w:rsidRPr="00302526">
        <w:rPr>
          <w:rFonts w:asciiTheme="minorHAnsi" w:hAnsiTheme="minorHAnsi" w:cs="Helvetica"/>
          <w:szCs w:val="22"/>
        </w:rPr>
        <w:t xml:space="preserve"> vid </w:t>
      </w:r>
      <w:proofErr w:type="spellStart"/>
      <w:r w:rsidR="00CF550A" w:rsidRPr="00302526">
        <w:rPr>
          <w:rFonts w:asciiTheme="minorHAnsi" w:hAnsiTheme="minorHAnsi" w:cs="Helvetica"/>
          <w:szCs w:val="22"/>
        </w:rPr>
        <w:t>Covid</w:t>
      </w:r>
      <w:proofErr w:type="spellEnd"/>
      <w:r w:rsidR="00CD13B5">
        <w:rPr>
          <w:rFonts w:asciiTheme="minorHAnsi" w:hAnsiTheme="minorHAnsi" w:cs="Helvetica"/>
          <w:szCs w:val="22"/>
        </w:rPr>
        <w:t>-</w:t>
      </w:r>
      <w:r w:rsidR="00CF550A" w:rsidRPr="00302526">
        <w:rPr>
          <w:rFonts w:asciiTheme="minorHAnsi" w:hAnsiTheme="minorHAnsi" w:cs="Helvetica"/>
          <w:szCs w:val="22"/>
        </w:rPr>
        <w:t xml:space="preserve"> 19</w:t>
      </w:r>
      <w:r w:rsidR="000B22E0" w:rsidRPr="00302526">
        <w:rPr>
          <w:rFonts w:asciiTheme="minorHAnsi" w:hAnsiTheme="minorHAnsi" w:cs="Helvetica"/>
          <w:szCs w:val="22"/>
        </w:rPr>
        <w:t xml:space="preserve"> uttrycker SKR </w:t>
      </w:r>
      <w:r w:rsidR="008D4885" w:rsidRPr="00302526">
        <w:rPr>
          <w:rFonts w:asciiTheme="minorHAnsi" w:hAnsiTheme="minorHAnsi" w:cs="Helvetica"/>
          <w:szCs w:val="22"/>
        </w:rPr>
        <w:t xml:space="preserve">att </w:t>
      </w:r>
      <w:r w:rsidR="00447978" w:rsidRPr="00302526">
        <w:rPr>
          <w:rFonts w:asciiTheme="minorHAnsi" w:hAnsiTheme="minorHAnsi" w:cs="Helvetica"/>
          <w:szCs w:val="22"/>
        </w:rPr>
        <w:t xml:space="preserve">riskbedömningen särskilt </w:t>
      </w:r>
      <w:r w:rsidR="004245C7" w:rsidRPr="00302526">
        <w:rPr>
          <w:rFonts w:asciiTheme="minorHAnsi" w:hAnsiTheme="minorHAnsi" w:cs="Helvetica"/>
          <w:szCs w:val="22"/>
        </w:rPr>
        <w:t xml:space="preserve">bör </w:t>
      </w:r>
      <w:r w:rsidR="00375006" w:rsidRPr="00302526">
        <w:rPr>
          <w:rFonts w:asciiTheme="minorHAnsi" w:hAnsiTheme="minorHAnsi" w:cs="Helvetica"/>
          <w:szCs w:val="22"/>
        </w:rPr>
        <w:t>ta hänsyn till</w:t>
      </w:r>
      <w:r w:rsidR="004245C7" w:rsidRPr="00302526">
        <w:rPr>
          <w:rFonts w:asciiTheme="minorHAnsi" w:hAnsiTheme="minorHAnsi" w:cs="Helvetica"/>
          <w:szCs w:val="22"/>
        </w:rPr>
        <w:t xml:space="preserve"> smittrisker genom omfattande sociala kontakter för gravida efter vecka 20.</w:t>
      </w:r>
      <w:r w:rsidR="008E2FDA">
        <w:rPr>
          <w:rFonts w:asciiTheme="minorHAnsi" w:hAnsiTheme="minorHAnsi" w:cs="Helvetica"/>
          <w:szCs w:val="22"/>
        </w:rPr>
        <w:t xml:space="preserve"> </w:t>
      </w:r>
      <w:r w:rsidR="00D14B06" w:rsidRPr="00302526">
        <w:rPr>
          <w:rFonts w:asciiTheme="minorHAnsi" w:hAnsiTheme="minorHAnsi" w:cs="Helvetica"/>
          <w:szCs w:val="22"/>
        </w:rPr>
        <w:t>Detta utifrån att Socialstyrelsen</w:t>
      </w:r>
      <w:r w:rsidR="003D3318" w:rsidRPr="00302526">
        <w:rPr>
          <w:rFonts w:asciiTheme="minorHAnsi" w:hAnsiTheme="minorHAnsi" w:cs="Helvetica"/>
          <w:szCs w:val="22"/>
        </w:rPr>
        <w:t>,</w:t>
      </w:r>
      <w:r w:rsidR="000D6D9A" w:rsidRPr="00302526">
        <w:rPr>
          <w:rFonts w:asciiTheme="minorHAnsi" w:hAnsiTheme="minorHAnsi" w:cs="Helvetica"/>
          <w:szCs w:val="22"/>
        </w:rPr>
        <w:t xml:space="preserve"> efter nya forskningsrön</w:t>
      </w:r>
      <w:r w:rsidR="003D3318" w:rsidRPr="00302526">
        <w:rPr>
          <w:rFonts w:asciiTheme="minorHAnsi" w:hAnsiTheme="minorHAnsi" w:cs="Helvetica"/>
          <w:szCs w:val="22"/>
        </w:rPr>
        <w:t>,</w:t>
      </w:r>
      <w:r w:rsidR="000D6D9A" w:rsidRPr="00302526">
        <w:rPr>
          <w:rFonts w:asciiTheme="minorHAnsi" w:hAnsiTheme="minorHAnsi" w:cs="Helvetica"/>
          <w:szCs w:val="22"/>
        </w:rPr>
        <w:t xml:space="preserve"> bedömt att gravida ska betraktas som en riskgrupp från och med </w:t>
      </w:r>
      <w:r w:rsidR="003D3318" w:rsidRPr="00302526">
        <w:rPr>
          <w:rFonts w:asciiTheme="minorHAnsi" w:hAnsiTheme="minorHAnsi" w:cs="Helvetica"/>
          <w:szCs w:val="22"/>
        </w:rPr>
        <w:t>graviditetsvecka 22</w:t>
      </w:r>
      <w:r w:rsidR="006E3353">
        <w:rPr>
          <w:rFonts w:asciiTheme="minorHAnsi" w:hAnsiTheme="minorHAnsi" w:cs="Helvetica"/>
          <w:szCs w:val="22"/>
        </w:rPr>
        <w:t xml:space="preserve"> och o</w:t>
      </w:r>
      <w:r w:rsidR="009B5273" w:rsidRPr="00302526">
        <w:rPr>
          <w:rFonts w:asciiTheme="minorHAnsi" w:hAnsiTheme="minorHAnsi" w:cs="Helvetica"/>
          <w:szCs w:val="22"/>
        </w:rPr>
        <w:t xml:space="preserve">m inkubationstid inräknas bedöms risken öka vid 20e graviditetsveckan. </w:t>
      </w:r>
      <w:r w:rsidR="00470B3C" w:rsidRPr="00302526">
        <w:rPr>
          <w:rFonts w:asciiTheme="minorHAnsi" w:hAnsiTheme="minorHAnsi" w:cs="Helvetica"/>
          <w:szCs w:val="22"/>
        </w:rPr>
        <w:t xml:space="preserve">Gravida </w:t>
      </w:r>
      <w:r w:rsidR="00387B9A" w:rsidRPr="00302526">
        <w:rPr>
          <w:rFonts w:asciiTheme="minorHAnsi" w:hAnsiTheme="minorHAnsi" w:cs="Helvetica"/>
          <w:szCs w:val="22"/>
        </w:rPr>
        <w:t>med andra riskfaktorer, så som fetma, diabetes eller högt blodtryck</w:t>
      </w:r>
      <w:r w:rsidR="00431F82" w:rsidRPr="00302526">
        <w:rPr>
          <w:rFonts w:asciiTheme="minorHAnsi" w:hAnsiTheme="minorHAnsi" w:cs="Helvetica"/>
          <w:szCs w:val="22"/>
        </w:rPr>
        <w:t xml:space="preserve"> bör vara särskilt försiktiga.</w:t>
      </w:r>
      <w:r w:rsidR="00600CB9">
        <w:rPr>
          <w:rFonts w:asciiTheme="minorHAnsi" w:hAnsiTheme="minorHAnsi" w:cs="Helvetica"/>
          <w:color w:val="FF0000"/>
          <w:szCs w:val="22"/>
        </w:rPr>
        <w:t xml:space="preserve"> </w:t>
      </w:r>
    </w:p>
    <w:p w14:paraId="3522CCBB" w14:textId="77777777" w:rsidR="00455B13" w:rsidRDefault="00455B13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43005C61" w14:textId="735552F6" w:rsidR="00455B13" w:rsidRPr="00027B29" w:rsidRDefault="004631B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M</w:t>
      </w:r>
      <w:r w:rsidR="00455B13" w:rsidRPr="00027B29">
        <w:rPr>
          <w:rFonts w:asciiTheme="minorHAnsi" w:hAnsiTheme="minorHAnsi" w:cs="Helvetica"/>
          <w:szCs w:val="22"/>
        </w:rPr>
        <w:t xml:space="preserve">isstankar om risker för ohälsa och olycksfall i samband med graviditet och amning ger </w:t>
      </w:r>
      <w:r w:rsidR="00B00886">
        <w:rPr>
          <w:rFonts w:asciiTheme="minorHAnsi" w:hAnsiTheme="minorHAnsi" w:cs="Helvetica"/>
          <w:szCs w:val="22"/>
        </w:rPr>
        <w:t xml:space="preserve">även </w:t>
      </w:r>
      <w:r w:rsidR="00455B13" w:rsidRPr="00027B29">
        <w:rPr>
          <w:rFonts w:asciiTheme="minorHAnsi" w:hAnsiTheme="minorHAnsi" w:cs="Helvetica"/>
          <w:szCs w:val="22"/>
        </w:rPr>
        <w:t>ofta upphov till stark oro. Vid riskbedömnin</w:t>
      </w:r>
      <w:r w:rsidR="00A527B5">
        <w:rPr>
          <w:rFonts w:asciiTheme="minorHAnsi" w:hAnsiTheme="minorHAnsi" w:cs="Helvetica"/>
          <w:szCs w:val="22"/>
        </w:rPr>
        <w:t>g</w:t>
      </w:r>
      <w:r w:rsidR="00455B13" w:rsidRPr="00027B29">
        <w:rPr>
          <w:rFonts w:asciiTheme="minorHAnsi" w:hAnsiTheme="minorHAnsi" w:cs="Helvetica"/>
          <w:szCs w:val="22"/>
        </w:rPr>
        <w:t xml:space="preserve"> ska </w:t>
      </w:r>
      <w:r w:rsidR="008F5445">
        <w:rPr>
          <w:rFonts w:asciiTheme="minorHAnsi" w:hAnsiTheme="minorHAnsi" w:cs="Helvetica"/>
          <w:szCs w:val="22"/>
        </w:rPr>
        <w:t>chef</w:t>
      </w:r>
      <w:r w:rsidR="00455B13" w:rsidRPr="00027B29">
        <w:rPr>
          <w:rFonts w:asciiTheme="minorHAnsi" w:hAnsiTheme="minorHAnsi" w:cs="Helvetica"/>
          <w:szCs w:val="22"/>
        </w:rPr>
        <w:t xml:space="preserve"> även ta hänsyn till detta. </w:t>
      </w:r>
      <w:r w:rsidR="00CB7622" w:rsidRPr="00027B29">
        <w:rPr>
          <w:rFonts w:asciiTheme="minorHAnsi" w:hAnsiTheme="minorHAnsi" w:cs="Helvetica"/>
          <w:szCs w:val="22"/>
        </w:rPr>
        <w:t>Det är viktigt att den individuella utredningen inte drar ut på tiden.</w:t>
      </w:r>
      <w:r w:rsidR="00CB7622">
        <w:rPr>
          <w:rFonts w:asciiTheme="minorHAnsi" w:hAnsiTheme="minorHAnsi" w:cs="Helvetica"/>
          <w:szCs w:val="22"/>
        </w:rPr>
        <w:t xml:space="preserve"> </w:t>
      </w:r>
    </w:p>
    <w:p w14:paraId="005AA3AC" w14:textId="77777777" w:rsidR="00DF2842" w:rsidRPr="00027B29" w:rsidRDefault="00DF2842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31A2791B" w14:textId="6983D966" w:rsidR="00F50205" w:rsidRDefault="00F50205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027B29">
        <w:rPr>
          <w:rFonts w:asciiTheme="minorHAnsi" w:hAnsiTheme="minorHAnsi" w:cs="Helvetica"/>
          <w:szCs w:val="22"/>
        </w:rPr>
        <w:t xml:space="preserve">Om </w:t>
      </w:r>
      <w:r w:rsidRPr="00EE24CB">
        <w:rPr>
          <w:rFonts w:asciiTheme="minorHAnsi" w:hAnsiTheme="minorHAnsi" w:cs="Helvetica"/>
          <w:szCs w:val="22"/>
        </w:rPr>
        <w:t>du</w:t>
      </w:r>
      <w:r w:rsidR="00EE24CB">
        <w:rPr>
          <w:rFonts w:asciiTheme="minorHAnsi" w:hAnsiTheme="minorHAnsi" w:cs="Helvetica"/>
          <w:szCs w:val="22"/>
        </w:rPr>
        <w:t xml:space="preserve"> som chef</w:t>
      </w:r>
      <w:r w:rsidRPr="00027B29">
        <w:rPr>
          <w:rFonts w:asciiTheme="minorHAnsi" w:hAnsiTheme="minorHAnsi" w:cs="Helvetica"/>
          <w:szCs w:val="22"/>
        </w:rPr>
        <w:t xml:space="preserve"> kommer fram till att det inte går att ta bort risker i arbetsmiljön eller att låta </w:t>
      </w:r>
      <w:r w:rsidR="008C76DA">
        <w:rPr>
          <w:rFonts w:asciiTheme="minorHAnsi" w:hAnsiTheme="minorHAnsi" w:cs="Helvetica"/>
          <w:szCs w:val="22"/>
        </w:rPr>
        <w:t>medarbetaren</w:t>
      </w:r>
      <w:r w:rsidRPr="00027B29">
        <w:rPr>
          <w:rFonts w:asciiTheme="minorHAnsi" w:hAnsiTheme="minorHAnsi" w:cs="Helvetica"/>
          <w:szCs w:val="22"/>
        </w:rPr>
        <w:t xml:space="preserve"> utföra andra arbetsuppgifter får den gravida arbetstagaren inte arbeta kvar. </w:t>
      </w:r>
      <w:r w:rsidR="008F5445">
        <w:rPr>
          <w:rFonts w:asciiTheme="minorHAnsi" w:hAnsiTheme="minorHAnsi" w:cs="Helvetica"/>
          <w:szCs w:val="22"/>
        </w:rPr>
        <w:t>Chef</w:t>
      </w:r>
      <w:r w:rsidR="00785B20">
        <w:rPr>
          <w:rFonts w:asciiTheme="minorHAnsi" w:hAnsiTheme="minorHAnsi" w:cs="Helvetica"/>
          <w:szCs w:val="22"/>
        </w:rPr>
        <w:t xml:space="preserve"> </w:t>
      </w:r>
      <w:r w:rsidR="00785B20" w:rsidRPr="00CE7953">
        <w:rPr>
          <w:rFonts w:asciiTheme="minorHAnsi" w:hAnsiTheme="minorHAnsi" w:cs="Helvetica"/>
          <w:szCs w:val="22"/>
        </w:rPr>
        <w:t>förbjud</w:t>
      </w:r>
      <w:r w:rsidR="00785B20">
        <w:rPr>
          <w:rFonts w:asciiTheme="minorHAnsi" w:hAnsiTheme="minorHAnsi" w:cs="Helvetica"/>
          <w:szCs w:val="22"/>
        </w:rPr>
        <w:t xml:space="preserve">er då </w:t>
      </w:r>
      <w:r w:rsidR="00785B20" w:rsidRPr="00CE7953">
        <w:rPr>
          <w:rFonts w:asciiTheme="minorHAnsi" w:hAnsiTheme="minorHAnsi" w:cs="Helvetica"/>
          <w:szCs w:val="22"/>
        </w:rPr>
        <w:t xml:space="preserve">den gravida </w:t>
      </w:r>
      <w:r w:rsidR="00785B20">
        <w:rPr>
          <w:rFonts w:asciiTheme="minorHAnsi" w:hAnsiTheme="minorHAnsi" w:cs="Helvetica"/>
          <w:szCs w:val="22"/>
        </w:rPr>
        <w:t>medarbetaren</w:t>
      </w:r>
      <w:r w:rsidR="00785B20" w:rsidRPr="00CE7953">
        <w:rPr>
          <w:rFonts w:asciiTheme="minorHAnsi" w:hAnsiTheme="minorHAnsi" w:cs="Helvetica"/>
          <w:szCs w:val="22"/>
        </w:rPr>
        <w:t xml:space="preserve"> att arbeta</w:t>
      </w:r>
      <w:r w:rsidR="00785B20">
        <w:rPr>
          <w:rFonts w:asciiTheme="minorHAnsi" w:hAnsiTheme="minorHAnsi" w:cs="Helvetica"/>
          <w:szCs w:val="22"/>
        </w:rPr>
        <w:t xml:space="preserve"> (enligt </w:t>
      </w:r>
      <w:r w:rsidR="00A950D8">
        <w:rPr>
          <w:rFonts w:asciiTheme="minorHAnsi" w:hAnsiTheme="minorHAnsi" w:cs="Helvetica"/>
          <w:szCs w:val="22"/>
        </w:rPr>
        <w:t xml:space="preserve">en förskrift som har meddelats </w:t>
      </w:r>
      <w:r w:rsidR="00A818F7">
        <w:rPr>
          <w:rFonts w:asciiTheme="minorHAnsi" w:hAnsiTheme="minorHAnsi" w:cs="Helvetica"/>
          <w:szCs w:val="22"/>
        </w:rPr>
        <w:t xml:space="preserve">med stöd av </w:t>
      </w:r>
      <w:r w:rsidR="00206E91">
        <w:rPr>
          <w:rFonts w:asciiTheme="minorHAnsi" w:hAnsiTheme="minorHAnsi" w:cs="Helvetica"/>
          <w:szCs w:val="22"/>
        </w:rPr>
        <w:t>4 kap. 6</w:t>
      </w:r>
      <w:r w:rsidR="007769A8">
        <w:rPr>
          <w:rFonts w:asciiTheme="minorHAnsi" w:hAnsiTheme="minorHAnsi" w:cs="Helvetica"/>
          <w:szCs w:val="22"/>
        </w:rPr>
        <w:t xml:space="preserve"> § </w:t>
      </w:r>
      <w:r w:rsidR="0067449E">
        <w:rPr>
          <w:rFonts w:asciiTheme="minorHAnsi" w:hAnsiTheme="minorHAnsi" w:cs="Helvetica"/>
          <w:szCs w:val="22"/>
        </w:rPr>
        <w:t>a</w:t>
      </w:r>
      <w:r w:rsidR="007769A8">
        <w:rPr>
          <w:rFonts w:asciiTheme="minorHAnsi" w:hAnsiTheme="minorHAnsi" w:cs="Helvetica"/>
          <w:szCs w:val="22"/>
        </w:rPr>
        <w:t>rbetsmiljölagen</w:t>
      </w:r>
      <w:r w:rsidR="00785B20">
        <w:rPr>
          <w:rFonts w:asciiTheme="minorHAnsi" w:hAnsiTheme="minorHAnsi" w:cs="Helvetica"/>
          <w:szCs w:val="22"/>
        </w:rPr>
        <w:t xml:space="preserve">). </w:t>
      </w:r>
      <w:r w:rsidR="008F5445">
        <w:rPr>
          <w:rFonts w:asciiTheme="minorHAnsi" w:hAnsiTheme="minorHAnsi" w:cs="Helvetica"/>
          <w:szCs w:val="22"/>
        </w:rPr>
        <w:t xml:space="preserve">Du som chef </w:t>
      </w:r>
      <w:r w:rsidRPr="00027B29">
        <w:rPr>
          <w:rFonts w:asciiTheme="minorHAnsi" w:hAnsiTheme="minorHAnsi" w:cs="Helvetica"/>
          <w:szCs w:val="22"/>
        </w:rPr>
        <w:t xml:space="preserve">måste då dokumentera </w:t>
      </w:r>
      <w:r w:rsidR="008F5445" w:rsidRPr="00027B29">
        <w:rPr>
          <w:rFonts w:asciiTheme="minorHAnsi" w:hAnsiTheme="minorHAnsi" w:cs="Helvetica"/>
          <w:szCs w:val="22"/>
        </w:rPr>
        <w:t>skälen till att</w:t>
      </w:r>
      <w:r w:rsidRPr="00027B29">
        <w:rPr>
          <w:rFonts w:asciiTheme="minorHAnsi" w:hAnsiTheme="minorHAnsi" w:cs="Helvetica"/>
          <w:szCs w:val="22"/>
        </w:rPr>
        <w:t xml:space="preserve"> ni inte kunnat ta bort risker i arbetsmiljön eller givit kvinnan andra arbetsuppgifter.</w:t>
      </w:r>
    </w:p>
    <w:p w14:paraId="5FC9EB4D" w14:textId="77777777" w:rsidR="00D57617" w:rsidRPr="00027B29" w:rsidRDefault="00D5761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036B3FF7" w14:textId="0743E344" w:rsidR="005D1440" w:rsidRDefault="00F50205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027B29">
        <w:rPr>
          <w:rFonts w:asciiTheme="minorHAnsi" w:hAnsiTheme="minorHAnsi" w:cs="Helvetica"/>
          <w:szCs w:val="22"/>
        </w:rPr>
        <w:t xml:space="preserve">Frågan om ersättning till kvinnan vid denna form av nödvändig ledighet regleras i lagen om allmän försäkring. </w:t>
      </w:r>
      <w:r w:rsidR="009C112D">
        <w:rPr>
          <w:rFonts w:asciiTheme="minorHAnsi" w:hAnsiTheme="minorHAnsi" w:cs="Helvetica"/>
          <w:szCs w:val="22"/>
        </w:rPr>
        <w:t>F</w:t>
      </w:r>
      <w:r w:rsidR="009C112D" w:rsidRPr="003B3F6E">
        <w:rPr>
          <w:rFonts w:asciiTheme="minorHAnsi" w:hAnsiTheme="minorHAnsi" w:cs="Helvetica"/>
          <w:szCs w:val="22"/>
        </w:rPr>
        <w:t xml:space="preserve">örsäkringskassan avgör om graviditetspenning kan </w:t>
      </w:r>
      <w:r w:rsidR="009C112D" w:rsidRPr="002E4B16">
        <w:rPr>
          <w:rFonts w:asciiTheme="minorHAnsi" w:hAnsiTheme="minorHAnsi" w:cs="Helvetica"/>
          <w:szCs w:val="22"/>
        </w:rPr>
        <w:t>beviljas</w:t>
      </w:r>
      <w:r w:rsidR="009C112D">
        <w:rPr>
          <w:rFonts w:asciiTheme="minorHAnsi" w:hAnsiTheme="minorHAnsi" w:cs="Helvetica"/>
          <w:szCs w:val="22"/>
        </w:rPr>
        <w:t xml:space="preserve"> utifrån varje enskilt fall</w:t>
      </w:r>
      <w:r w:rsidR="00CD13B5">
        <w:rPr>
          <w:rFonts w:asciiTheme="minorHAnsi" w:hAnsiTheme="minorHAnsi" w:cs="Helvetica"/>
          <w:szCs w:val="22"/>
        </w:rPr>
        <w:t>, kontakt kan tas med arbetsgivaren för att utreda att andra åtgärder har utretts.</w:t>
      </w:r>
      <w:r w:rsidR="005D1440" w:rsidRPr="005D1440">
        <w:rPr>
          <w:rFonts w:asciiTheme="minorHAnsi" w:hAnsiTheme="minorHAnsi" w:cs="Helvetica"/>
          <w:szCs w:val="22"/>
        </w:rPr>
        <w:t xml:space="preserve"> </w:t>
      </w:r>
      <w:r w:rsidR="00266602" w:rsidRPr="00F04427">
        <w:rPr>
          <w:rFonts w:asciiTheme="minorHAnsi" w:hAnsiTheme="minorHAnsi" w:cs="Helvetica"/>
          <w:b/>
          <w:bCs/>
          <w:szCs w:val="22"/>
        </w:rPr>
        <w:t>Observera att e</w:t>
      </w:r>
      <w:r w:rsidR="005D1440" w:rsidRPr="00F04427">
        <w:rPr>
          <w:rFonts w:asciiTheme="minorHAnsi" w:hAnsiTheme="minorHAnsi" w:cs="Helvetica"/>
          <w:b/>
          <w:bCs/>
          <w:szCs w:val="22"/>
        </w:rPr>
        <w:t>ftersom graviditetspenning kan utbetalas helt eller delvis kan ersättning fås för ledighet från den del av arbetet som innebär risk.</w:t>
      </w:r>
      <w:r w:rsidR="00FA554B">
        <w:rPr>
          <w:rFonts w:asciiTheme="minorHAnsi" w:hAnsiTheme="minorHAnsi" w:cs="Helvetica"/>
          <w:szCs w:val="22"/>
        </w:rPr>
        <w:t xml:space="preserve"> </w:t>
      </w:r>
      <w:r w:rsidR="000C1D8E">
        <w:rPr>
          <w:rFonts w:asciiTheme="minorHAnsi" w:hAnsiTheme="minorHAnsi" w:cs="Helvetica"/>
          <w:szCs w:val="22"/>
        </w:rPr>
        <w:t>Vid ett förbud mot arbete anses inte medarbetaren kunna stå till arbetsgivarens förfogande och har därför ingen rätt till lön</w:t>
      </w:r>
      <w:r w:rsidR="00F0587F">
        <w:rPr>
          <w:rFonts w:asciiTheme="minorHAnsi" w:hAnsiTheme="minorHAnsi" w:cs="Helvetica"/>
          <w:szCs w:val="22"/>
        </w:rPr>
        <w:t>.</w:t>
      </w:r>
    </w:p>
    <w:p w14:paraId="45ACF914" w14:textId="77777777" w:rsidR="007E1F73" w:rsidRPr="00027B29" w:rsidRDefault="007E1F73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11410DA9" w14:textId="48395D87" w:rsidR="003B6DAA" w:rsidRDefault="00686F5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 xml:space="preserve">Använd </w:t>
      </w:r>
      <w:r w:rsidR="00B87A8D">
        <w:rPr>
          <w:rFonts w:asciiTheme="minorHAnsi" w:hAnsiTheme="minorHAnsi" w:cs="Helvetica"/>
          <w:szCs w:val="22"/>
        </w:rPr>
        <w:t xml:space="preserve">stödmaterialet nedan för att undersöka </w:t>
      </w:r>
      <w:r w:rsidR="00B87A8D" w:rsidRPr="00EE24CB">
        <w:rPr>
          <w:rFonts w:asciiTheme="minorHAnsi" w:hAnsiTheme="minorHAnsi" w:cs="Helvetica"/>
          <w:szCs w:val="22"/>
        </w:rPr>
        <w:t>riskerna</w:t>
      </w:r>
      <w:r w:rsidR="008C76DA" w:rsidRPr="00EE24CB">
        <w:rPr>
          <w:rFonts w:asciiTheme="minorHAnsi" w:hAnsiTheme="minorHAnsi" w:cs="Helvetica"/>
          <w:szCs w:val="22"/>
        </w:rPr>
        <w:t xml:space="preserve"> för den gravida medarbetaren</w:t>
      </w:r>
      <w:r w:rsidR="00B87A8D" w:rsidRPr="00EE24CB">
        <w:rPr>
          <w:rFonts w:asciiTheme="minorHAnsi" w:hAnsiTheme="minorHAnsi" w:cs="Helvetica"/>
          <w:szCs w:val="22"/>
        </w:rPr>
        <w:t xml:space="preserve">. </w:t>
      </w:r>
      <w:r w:rsidR="00392373" w:rsidRPr="00EE24CB">
        <w:rPr>
          <w:rFonts w:asciiTheme="minorHAnsi" w:hAnsiTheme="minorHAnsi" w:cs="Helvetica"/>
          <w:szCs w:val="22"/>
        </w:rPr>
        <w:t>Riskinventering, riskbedömnin</w:t>
      </w:r>
      <w:r w:rsidR="00B91ACD" w:rsidRPr="00EE24CB">
        <w:rPr>
          <w:rFonts w:asciiTheme="minorHAnsi" w:hAnsiTheme="minorHAnsi" w:cs="Helvetica"/>
          <w:szCs w:val="22"/>
        </w:rPr>
        <w:t>g</w:t>
      </w:r>
      <w:r w:rsidR="00392373" w:rsidRPr="00EE24CB">
        <w:rPr>
          <w:rFonts w:asciiTheme="minorHAnsi" w:hAnsiTheme="minorHAnsi" w:cs="Helvetica"/>
          <w:szCs w:val="22"/>
        </w:rPr>
        <w:t xml:space="preserve"> och handlingsplan </w:t>
      </w:r>
      <w:r w:rsidR="000C2DF6" w:rsidRPr="00EE24CB">
        <w:rPr>
          <w:rFonts w:asciiTheme="minorHAnsi" w:hAnsiTheme="minorHAnsi" w:cs="Helvetica"/>
          <w:szCs w:val="22"/>
        </w:rPr>
        <w:t xml:space="preserve">ska utföras i samverkan med </w:t>
      </w:r>
      <w:r w:rsidR="0050644B" w:rsidRPr="00EE24CB">
        <w:rPr>
          <w:rFonts w:asciiTheme="minorHAnsi" w:hAnsiTheme="minorHAnsi" w:cs="Helvetica"/>
          <w:szCs w:val="22"/>
        </w:rPr>
        <w:t>medarbetaren</w:t>
      </w:r>
      <w:r w:rsidR="000C2DF6" w:rsidRPr="00EE24CB">
        <w:rPr>
          <w:rFonts w:asciiTheme="minorHAnsi" w:hAnsiTheme="minorHAnsi" w:cs="Helvetica"/>
          <w:szCs w:val="22"/>
        </w:rPr>
        <w:t xml:space="preserve"> och skyddsombud.</w:t>
      </w:r>
      <w:r w:rsidR="00007CA4" w:rsidRPr="00EE24CB">
        <w:rPr>
          <w:rFonts w:asciiTheme="minorHAnsi" w:hAnsiTheme="minorHAnsi" w:cs="Helvetica"/>
          <w:szCs w:val="22"/>
        </w:rPr>
        <w:t xml:space="preserve"> </w:t>
      </w:r>
      <w:r w:rsidR="0050644B" w:rsidRPr="00EE24CB">
        <w:rPr>
          <w:rFonts w:asciiTheme="minorHAnsi" w:hAnsiTheme="minorHAnsi" w:cs="Helvetica"/>
          <w:szCs w:val="22"/>
        </w:rPr>
        <w:t>Medarbetaren</w:t>
      </w:r>
      <w:r w:rsidR="00007CA4" w:rsidRPr="00EE24CB">
        <w:rPr>
          <w:rFonts w:asciiTheme="minorHAnsi" w:hAnsiTheme="minorHAnsi" w:cs="Helvetica"/>
          <w:szCs w:val="22"/>
        </w:rPr>
        <w:t xml:space="preserve"> är</w:t>
      </w:r>
      <w:r w:rsidR="00007CA4" w:rsidRPr="00027B29">
        <w:rPr>
          <w:rFonts w:asciiTheme="minorHAnsi" w:hAnsiTheme="minorHAnsi" w:cs="Helvetica"/>
          <w:szCs w:val="22"/>
        </w:rPr>
        <w:t xml:space="preserve"> skyldig att lämna de uppgifter som behövs </w:t>
      </w:r>
      <w:r w:rsidR="00484B95" w:rsidRPr="00027B29">
        <w:rPr>
          <w:rFonts w:asciiTheme="minorHAnsi" w:hAnsiTheme="minorHAnsi" w:cs="Helvetica"/>
          <w:szCs w:val="22"/>
        </w:rPr>
        <w:t xml:space="preserve">för att lämpliga åtgärder ska kunna genomföras. Så långt det är möjligt ska den gravida kvinnan </w:t>
      </w:r>
      <w:r w:rsidR="00FA1732" w:rsidRPr="00027B29">
        <w:rPr>
          <w:rFonts w:asciiTheme="minorHAnsi" w:hAnsiTheme="minorHAnsi" w:cs="Helvetica"/>
          <w:szCs w:val="22"/>
        </w:rPr>
        <w:t xml:space="preserve">själv få avgöra vilka personer som ska vara insatta i ärendet. I vissa fall behöver </w:t>
      </w:r>
      <w:r w:rsidR="00DB5DEB" w:rsidRPr="00027B29">
        <w:rPr>
          <w:rFonts w:asciiTheme="minorHAnsi" w:hAnsiTheme="minorHAnsi" w:cs="Helvetica"/>
          <w:szCs w:val="22"/>
        </w:rPr>
        <w:t xml:space="preserve">flera personer få kännedom om ärendet </w:t>
      </w:r>
      <w:r w:rsidR="00806338" w:rsidRPr="00027B29">
        <w:rPr>
          <w:rFonts w:asciiTheme="minorHAnsi" w:hAnsiTheme="minorHAnsi" w:cs="Helvetica"/>
          <w:szCs w:val="22"/>
        </w:rPr>
        <w:t>så som andra chefer och arbetsledare.</w:t>
      </w:r>
      <w:r w:rsidR="00E032D4">
        <w:rPr>
          <w:rFonts w:asciiTheme="minorHAnsi" w:hAnsiTheme="minorHAnsi" w:cs="Helvetica"/>
          <w:szCs w:val="22"/>
        </w:rPr>
        <w:t xml:space="preserve"> </w:t>
      </w:r>
    </w:p>
    <w:p w14:paraId="106C20E8" w14:textId="1F3712D0" w:rsidR="00A0626C" w:rsidRDefault="00A0626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5972AF4E" w14:textId="4DBD2680" w:rsidR="000F2FEE" w:rsidRDefault="00875957" w:rsidP="008E2FDA">
      <w:pPr>
        <w:tabs>
          <w:tab w:val="left" w:pos="1418"/>
        </w:tabs>
        <w:rPr>
          <w:rFonts w:asciiTheme="minorHAnsi" w:hAnsiTheme="minorHAnsi" w:cs="Helvetica"/>
          <w:color w:val="FF0000"/>
          <w:szCs w:val="22"/>
        </w:rPr>
      </w:pPr>
      <w:r>
        <w:rPr>
          <w:rFonts w:asciiTheme="minorHAnsi" w:hAnsiTheme="minorHAnsi" w:cs="Helvetica"/>
          <w:szCs w:val="22"/>
        </w:rPr>
        <w:t>Detta underlag</w:t>
      </w:r>
      <w:r w:rsidR="00A0626C">
        <w:rPr>
          <w:rFonts w:asciiTheme="minorHAnsi" w:hAnsiTheme="minorHAnsi" w:cs="Helvetica"/>
          <w:szCs w:val="22"/>
        </w:rPr>
        <w:t xml:space="preserve"> ska sparas </w:t>
      </w:r>
      <w:r w:rsidR="00A0626C" w:rsidRPr="00EE24CB">
        <w:rPr>
          <w:rFonts w:asciiTheme="minorHAnsi" w:hAnsiTheme="minorHAnsi" w:cs="Helvetica"/>
          <w:szCs w:val="22"/>
        </w:rPr>
        <w:t xml:space="preserve">med </w:t>
      </w:r>
      <w:r w:rsidR="003C7956" w:rsidRPr="00EE24CB">
        <w:rPr>
          <w:rFonts w:asciiTheme="minorHAnsi" w:hAnsiTheme="minorHAnsi" w:cs="Helvetica"/>
          <w:szCs w:val="22"/>
        </w:rPr>
        <w:t>ev</w:t>
      </w:r>
      <w:r w:rsidR="00CF1B5A" w:rsidRPr="00EE24CB">
        <w:rPr>
          <w:rFonts w:asciiTheme="minorHAnsi" w:hAnsiTheme="minorHAnsi" w:cs="Helvetica"/>
          <w:szCs w:val="22"/>
        </w:rPr>
        <w:t>entuell</w:t>
      </w:r>
      <w:r w:rsidR="003C7956" w:rsidRPr="00EE24CB">
        <w:rPr>
          <w:rFonts w:asciiTheme="minorHAnsi" w:hAnsiTheme="minorHAnsi" w:cs="Helvetica"/>
          <w:szCs w:val="22"/>
        </w:rPr>
        <w:t xml:space="preserve"> annan</w:t>
      </w:r>
      <w:r w:rsidR="003C7956">
        <w:rPr>
          <w:rFonts w:asciiTheme="minorHAnsi" w:hAnsiTheme="minorHAnsi" w:cs="Helvetica"/>
          <w:szCs w:val="22"/>
        </w:rPr>
        <w:t xml:space="preserve"> </w:t>
      </w:r>
      <w:r w:rsidR="00A0626C">
        <w:rPr>
          <w:rFonts w:asciiTheme="minorHAnsi" w:hAnsiTheme="minorHAnsi" w:cs="Helvetica"/>
          <w:szCs w:val="22"/>
        </w:rPr>
        <w:t xml:space="preserve">dokumentation kring den enskilda </w:t>
      </w:r>
      <w:r w:rsidR="00A0626C" w:rsidRPr="00A67A40">
        <w:rPr>
          <w:rFonts w:asciiTheme="minorHAnsi" w:hAnsiTheme="minorHAnsi" w:cs="Helvetica"/>
          <w:szCs w:val="22"/>
        </w:rPr>
        <w:t>medar</w:t>
      </w:r>
      <w:r w:rsidR="002A5F3C" w:rsidRPr="00A67A40">
        <w:rPr>
          <w:rFonts w:asciiTheme="minorHAnsi" w:hAnsiTheme="minorHAnsi" w:cs="Helvetica"/>
          <w:szCs w:val="22"/>
        </w:rPr>
        <w:t xml:space="preserve">betaren på enheten. </w:t>
      </w:r>
    </w:p>
    <w:p w14:paraId="0C00F825" w14:textId="024CB432" w:rsidR="00AB0DE7" w:rsidRDefault="00AB0DE7" w:rsidP="008E2FDA">
      <w:pPr>
        <w:spacing w:after="240"/>
        <w:rPr>
          <w:rFonts w:asciiTheme="minorHAnsi" w:hAnsiTheme="minorHAnsi" w:cstheme="minorHAnsi"/>
          <w:b/>
          <w:bCs/>
          <w:szCs w:val="22"/>
        </w:rPr>
        <w:sectPr w:rsidR="00AB0DE7" w:rsidSect="00AB0DE7">
          <w:footerReference w:type="default" r:id="rId12"/>
          <w:headerReference w:type="first" r:id="rId13"/>
          <w:pgSz w:w="11906" w:h="16838" w:code="9"/>
          <w:pgMar w:top="1417" w:right="1417" w:bottom="1417" w:left="1417" w:header="737" w:footer="284" w:gutter="0"/>
          <w:cols w:space="708"/>
          <w:titlePg/>
          <w:docGrid w:linePitch="360"/>
        </w:sectPr>
      </w:pPr>
    </w:p>
    <w:p w14:paraId="34A3E9F9" w14:textId="747A4155" w:rsidR="00DE005A" w:rsidRDefault="00892BFA" w:rsidP="008E2FDA">
      <w:pPr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lastRenderedPageBreak/>
        <w:br/>
      </w:r>
      <w:r>
        <w:rPr>
          <w:rFonts w:asciiTheme="minorHAnsi" w:hAnsiTheme="minorHAnsi" w:cstheme="minorHAnsi"/>
          <w:b/>
          <w:bCs/>
          <w:szCs w:val="22"/>
        </w:rPr>
        <w:br/>
      </w:r>
      <w:r w:rsidR="00381118">
        <w:rPr>
          <w:rFonts w:asciiTheme="minorHAnsi" w:hAnsiTheme="minorHAnsi" w:cstheme="minorHAnsi"/>
          <w:b/>
          <w:bCs/>
          <w:szCs w:val="22"/>
        </w:rPr>
        <w:br/>
      </w:r>
      <w:r w:rsidR="0006297E" w:rsidRPr="005D3277">
        <w:rPr>
          <w:rFonts w:asciiTheme="minorHAnsi" w:hAnsiTheme="minorHAnsi" w:cstheme="minorHAnsi"/>
          <w:b/>
          <w:bCs/>
          <w:szCs w:val="22"/>
        </w:rPr>
        <w:t>Arbetsplats</w:t>
      </w:r>
      <w:r w:rsidR="0006297E" w:rsidRPr="00E34722">
        <w:rPr>
          <w:rFonts w:asciiTheme="minorHAnsi" w:hAnsiTheme="minorHAnsi" w:cstheme="minorHAnsi"/>
          <w:szCs w:val="22"/>
        </w:rPr>
        <w:t>:</w:t>
      </w:r>
      <w:r w:rsidR="00DE005A">
        <w:rPr>
          <w:rFonts w:asciiTheme="minorHAnsi" w:hAnsiTheme="minorHAnsi" w:cstheme="minorHAnsi"/>
          <w:szCs w:val="22"/>
        </w:rPr>
        <w:tab/>
      </w:r>
      <w:r w:rsidR="00DE005A">
        <w:rPr>
          <w:rFonts w:asciiTheme="minorHAnsi" w:hAnsiTheme="minorHAnsi" w:cstheme="minorHAnsi"/>
          <w:szCs w:val="22"/>
        </w:rPr>
        <w:tab/>
      </w:r>
      <w:r w:rsidR="0006297E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F90378" w:rsidRPr="005D3277">
        <w:rPr>
          <w:rFonts w:asciiTheme="minorHAnsi" w:hAnsiTheme="minorHAnsi" w:cstheme="minorHAnsi"/>
          <w:b/>
          <w:bCs/>
          <w:szCs w:val="22"/>
        </w:rPr>
        <w:t>Datum</w:t>
      </w:r>
      <w:r w:rsidR="00F90378" w:rsidRPr="00E34722">
        <w:rPr>
          <w:rFonts w:asciiTheme="minorHAnsi" w:hAnsiTheme="minorHAnsi" w:cstheme="minorHAnsi"/>
          <w:szCs w:val="22"/>
        </w:rPr>
        <w:t>:</w:t>
      </w:r>
      <w:r w:rsidR="00520263">
        <w:rPr>
          <w:rFonts w:asciiTheme="minorHAnsi" w:hAnsiTheme="minorHAnsi" w:cstheme="minorHAnsi"/>
          <w:szCs w:val="22"/>
        </w:rPr>
        <w:t xml:space="preserve"> </w:t>
      </w:r>
      <w:bookmarkStart w:id="2" w:name="_Hlk507581559"/>
      <w:bookmarkEnd w:id="1"/>
    </w:p>
    <w:p w14:paraId="2EC27151" w14:textId="77777777" w:rsidR="00BA7267" w:rsidRDefault="00BA7267" w:rsidP="008E2FDA">
      <w:pPr>
        <w:tabs>
          <w:tab w:val="left" w:pos="4500"/>
          <w:tab w:val="left" w:pos="7740"/>
        </w:tabs>
        <w:rPr>
          <w:b/>
          <w:color w:val="0077BC" w:themeColor="text2"/>
          <w:szCs w:val="28"/>
        </w:rPr>
      </w:pPr>
      <w:r>
        <w:rPr>
          <w:b/>
          <w:color w:val="0077BC" w:themeColor="text2"/>
          <w:szCs w:val="28"/>
        </w:rPr>
        <w:t xml:space="preserve">Följande personer har deltagit i framtagandet av </w:t>
      </w:r>
      <w:r w:rsidRPr="007F2B50">
        <w:rPr>
          <w:b/>
          <w:color w:val="0077BC" w:themeColor="text2"/>
          <w:szCs w:val="28"/>
        </w:rPr>
        <w:t>denna risk- och konsekvensbedömning</w:t>
      </w:r>
      <w:r>
        <w:rPr>
          <w:b/>
          <w:color w:val="0077BC" w:themeColor="text2"/>
          <w:szCs w:val="28"/>
        </w:rPr>
        <w:t xml:space="preserve">. Skriv under, glöm ej namnförtydligande.  </w:t>
      </w:r>
    </w:p>
    <w:p w14:paraId="2E5FD0D4" w14:textId="2D59D928" w:rsidR="00AB0DE7" w:rsidRDefault="00CC1FCB" w:rsidP="008E2FD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</w:t>
      </w:r>
      <w:r w:rsidR="00BA7267" w:rsidRPr="00C76ACB">
        <w:rPr>
          <w:rFonts w:asciiTheme="minorHAnsi" w:hAnsiTheme="minorHAnsi"/>
          <w:b/>
          <w:bCs/>
        </w:rPr>
        <w:t>hef:</w:t>
      </w:r>
      <w:r w:rsidR="00BA7267" w:rsidRPr="00C76ACB">
        <w:rPr>
          <w:rFonts w:asciiTheme="minorHAnsi" w:hAnsiTheme="minorHAnsi"/>
          <w:b/>
          <w:bCs/>
        </w:rPr>
        <w:tab/>
      </w:r>
      <w:r w:rsidR="00AB0DE7">
        <w:rPr>
          <w:rFonts w:asciiTheme="minorHAnsi" w:hAnsiTheme="minorHAnsi"/>
          <w:b/>
          <w:bCs/>
        </w:rPr>
        <w:br/>
      </w:r>
      <w:r w:rsidR="00BA7267" w:rsidRPr="00C76ACB">
        <w:rPr>
          <w:rFonts w:asciiTheme="minorHAnsi" w:hAnsiTheme="minorHAnsi"/>
          <w:b/>
          <w:bCs/>
        </w:rPr>
        <w:t>Skyddsombud:</w:t>
      </w:r>
      <w:r w:rsidR="00AB0DE7">
        <w:rPr>
          <w:rFonts w:asciiTheme="minorHAnsi" w:hAnsiTheme="minorHAnsi"/>
          <w:b/>
          <w:bCs/>
        </w:rPr>
        <w:br/>
      </w:r>
      <w:r w:rsidR="00BA7267" w:rsidRPr="00F00B28">
        <w:rPr>
          <w:rFonts w:asciiTheme="minorHAnsi" w:hAnsiTheme="minorHAnsi"/>
          <w:b/>
          <w:bCs/>
        </w:rPr>
        <w:t>Medarbetarrepresentanter:</w:t>
      </w:r>
    </w:p>
    <w:p w14:paraId="6AECA38D" w14:textId="77777777" w:rsidR="00B633B1" w:rsidRPr="00AB0DE7" w:rsidRDefault="00B633B1" w:rsidP="008E2FDA">
      <w:pPr>
        <w:rPr>
          <w:rFonts w:asciiTheme="minorHAnsi" w:hAnsiTheme="minorHAnsi"/>
          <w:b/>
          <w:bCs/>
        </w:rPr>
      </w:pPr>
    </w:p>
    <w:tbl>
      <w:tblPr>
        <w:tblStyle w:val="Tabellrutnt"/>
        <w:tblpPr w:leftFromText="141" w:rightFromText="141" w:vertAnchor="text" w:horzAnchor="margin" w:tblpXSpec="center" w:tblpY="572"/>
        <w:tblW w:w="13452" w:type="dxa"/>
        <w:tblBorders>
          <w:top w:val="single" w:sz="12" w:space="0" w:color="00588C" w:themeColor="text2" w:themeShade="BF"/>
          <w:left w:val="single" w:sz="12" w:space="0" w:color="00588C" w:themeColor="text2" w:themeShade="BF"/>
          <w:bottom w:val="single" w:sz="12" w:space="0" w:color="00588C" w:themeColor="text2" w:themeShade="BF"/>
          <w:right w:val="single" w:sz="12" w:space="0" w:color="00588C" w:themeColor="text2" w:themeShade="BF"/>
          <w:insideH w:val="single" w:sz="12" w:space="0" w:color="00588C" w:themeColor="text2" w:themeShade="BF"/>
          <w:insideV w:val="single" w:sz="12" w:space="0" w:color="00588C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425"/>
        <w:gridCol w:w="425"/>
        <w:gridCol w:w="426"/>
        <w:gridCol w:w="425"/>
        <w:gridCol w:w="425"/>
        <w:gridCol w:w="3119"/>
        <w:gridCol w:w="1417"/>
        <w:gridCol w:w="1701"/>
        <w:gridCol w:w="1418"/>
      </w:tblGrid>
      <w:tr w:rsidR="00AB0DE7" w14:paraId="13FCCC2E" w14:textId="77777777" w:rsidTr="00B63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671" w:type="dxa"/>
            <w:shd w:val="clear" w:color="auto" w:fill="auto"/>
          </w:tcPr>
          <w:p w14:paraId="2F894F16" w14:textId="5779D066" w:rsidR="00AB0DE7" w:rsidRPr="00AB0DE7" w:rsidRDefault="00AB0DE7" w:rsidP="008E2FDA">
            <w:pPr>
              <w:spacing w:after="100"/>
              <w:rPr>
                <w:rFonts w:ascii="Helvetica" w:hAnsi="Helvetica" w:cs="Helvetica"/>
                <w:bCs/>
                <w:color w:val="0066CC"/>
                <w:sz w:val="22"/>
                <w:szCs w:val="22"/>
              </w:rPr>
            </w:pPr>
            <w:r w:rsidRPr="00AB0DE7">
              <w:rPr>
                <w:rFonts w:ascii="Helvetica" w:hAnsi="Helvetica" w:cs="Arial"/>
                <w:bCs/>
                <w:color w:val="003399"/>
                <w:sz w:val="28"/>
                <w:szCs w:val="28"/>
              </w:rPr>
              <w:t>Riskinventera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598E7D47" w14:textId="3C0F5C23" w:rsidR="00AB0DE7" w:rsidRPr="00AB0DE7" w:rsidRDefault="00AB0DE7" w:rsidP="008E2FDA">
            <w:pPr>
              <w:spacing w:after="100"/>
              <w:rPr>
                <w:bCs/>
                <w:color w:val="FFFFFF" w:themeColor="background1"/>
                <w:sz w:val="18"/>
                <w:szCs w:val="22"/>
              </w:rPr>
            </w:pPr>
            <w:r w:rsidRPr="00AB0DE7">
              <w:rPr>
                <w:rFonts w:ascii="Helvetica" w:hAnsi="Helvetica" w:cs="Arial"/>
                <w:bCs/>
                <w:color w:val="003399"/>
                <w:sz w:val="28"/>
                <w:szCs w:val="28"/>
              </w:rPr>
              <w:t>Riskbedöm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72BFABB4" w14:textId="37321F86" w:rsidR="00AB0DE7" w:rsidRPr="00AB0DE7" w:rsidRDefault="00AB0DE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  <w:r w:rsidRPr="00AB0DE7">
              <w:rPr>
                <w:rFonts w:ascii="Helvetica" w:hAnsi="Helvetica" w:cs="Helvetica"/>
                <w:bCs/>
                <w:color w:val="6699FF"/>
                <w:sz w:val="28"/>
                <w:szCs w:val="28"/>
              </w:rPr>
              <w:t>Åtgärda</w:t>
            </w:r>
          </w:p>
        </w:tc>
        <w:tc>
          <w:tcPr>
            <w:tcW w:w="1418" w:type="dxa"/>
            <w:shd w:val="clear" w:color="auto" w:fill="auto"/>
          </w:tcPr>
          <w:p w14:paraId="3E2B08C9" w14:textId="5E0D7D13" w:rsidR="00AB0DE7" w:rsidRPr="00AB0DE7" w:rsidRDefault="00AB0DE7" w:rsidP="008E2FDA">
            <w:pPr>
              <w:spacing w:after="100"/>
              <w:rPr>
                <w:rFonts w:ascii="Helvetica" w:hAnsi="Helvetica" w:cs="Helvetica"/>
                <w:bCs/>
                <w:color w:val="7ECFFF" w:themeColor="text2" w:themeTint="66"/>
                <w:sz w:val="22"/>
                <w:szCs w:val="22"/>
              </w:rPr>
            </w:pPr>
            <w:r w:rsidRPr="00AB0DE7">
              <w:rPr>
                <w:rFonts w:ascii="Helvetica" w:hAnsi="Helvetica" w:cs="Helvetica"/>
                <w:bCs/>
                <w:color w:val="7ECFFF" w:themeColor="text2" w:themeTint="66"/>
                <w:sz w:val="28"/>
                <w:szCs w:val="28"/>
              </w:rPr>
              <w:t>Följ upp</w:t>
            </w:r>
          </w:p>
        </w:tc>
      </w:tr>
      <w:tr w:rsidR="00367D84" w14:paraId="6B1D9B67" w14:textId="77777777" w:rsidTr="00B633B1">
        <w:trPr>
          <w:trHeight w:val="1900"/>
        </w:trPr>
        <w:tc>
          <w:tcPr>
            <w:tcW w:w="3671" w:type="dxa"/>
            <w:shd w:val="clear" w:color="auto" w:fill="auto"/>
          </w:tcPr>
          <w:p w14:paraId="4BFE94B8" w14:textId="607FA341" w:rsidR="00F24F44" w:rsidRPr="00EF2DA1" w:rsidRDefault="00F24F44" w:rsidP="008E2FDA">
            <w:pPr>
              <w:spacing w:after="100"/>
              <w:rPr>
                <w:rFonts w:ascii="Helvetica" w:hAnsi="Helvetica" w:cs="Helvetica"/>
              </w:rPr>
            </w:pPr>
            <w:bookmarkStart w:id="3" w:name="_Hlk535495511"/>
            <w:bookmarkStart w:id="4" w:name="_Hlk535523113"/>
            <w:bookmarkEnd w:id="2"/>
            <w:r w:rsidRPr="00EF2DA1">
              <w:rPr>
                <w:rFonts w:ascii="Helvetica" w:hAnsi="Helvetica" w:cs="Helvetica"/>
                <w:color w:val="0066CC"/>
                <w:sz w:val="22"/>
                <w:szCs w:val="22"/>
              </w:rPr>
              <w:t>Vilka risker för ohälsa finns?</w:t>
            </w:r>
          </w:p>
        </w:tc>
        <w:tc>
          <w:tcPr>
            <w:tcW w:w="425" w:type="dxa"/>
            <w:shd w:val="clear" w:color="auto" w:fill="00B050"/>
            <w:textDirection w:val="btLr"/>
          </w:tcPr>
          <w:p w14:paraId="009C25D3" w14:textId="4CDB43CD" w:rsidR="00F24F44" w:rsidRPr="00302165" w:rsidRDefault="00F24F44" w:rsidP="008E2FDA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  <w:r w:rsidRPr="00302165">
              <w:rPr>
                <w:color w:val="FFFFFF" w:themeColor="background1"/>
                <w:sz w:val="18"/>
                <w:szCs w:val="22"/>
              </w:rPr>
              <w:t>1</w:t>
            </w:r>
            <w:r w:rsidR="002F75F0">
              <w:rPr>
                <w:color w:val="FFFFFF" w:themeColor="background1"/>
                <w:sz w:val="18"/>
                <w:szCs w:val="22"/>
              </w:rPr>
              <w:t xml:space="preserve"> f</w:t>
            </w:r>
            <w:r w:rsidRPr="00302165">
              <w:rPr>
                <w:color w:val="FFFFFF" w:themeColor="background1"/>
                <w:sz w:val="18"/>
                <w:szCs w:val="22"/>
              </w:rPr>
              <w:t>örsumbar risk</w:t>
            </w:r>
          </w:p>
        </w:tc>
        <w:tc>
          <w:tcPr>
            <w:tcW w:w="425" w:type="dxa"/>
            <w:shd w:val="clear" w:color="auto" w:fill="92D050"/>
            <w:textDirection w:val="btLr"/>
          </w:tcPr>
          <w:p w14:paraId="0163AE01" w14:textId="2AB84B63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  <w:r w:rsidR="00F24F44" w:rsidRPr="00302165">
              <w:rPr>
                <w:sz w:val="18"/>
                <w:szCs w:val="22"/>
              </w:rPr>
              <w:t xml:space="preserve"> liten risk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14:paraId="6816FF21" w14:textId="1C3E096E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  <w:r w:rsidR="00F24F44" w:rsidRPr="00302165">
              <w:rPr>
                <w:sz w:val="18"/>
                <w:szCs w:val="22"/>
              </w:rPr>
              <w:t xml:space="preserve"> medel risk</w:t>
            </w:r>
          </w:p>
        </w:tc>
        <w:tc>
          <w:tcPr>
            <w:tcW w:w="425" w:type="dxa"/>
            <w:shd w:val="clear" w:color="auto" w:fill="FFC000"/>
            <w:textDirection w:val="btLr"/>
          </w:tcPr>
          <w:p w14:paraId="5546851D" w14:textId="7679013F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4 </w:t>
            </w:r>
            <w:r w:rsidR="00F24F44" w:rsidRPr="00302165">
              <w:rPr>
                <w:sz w:val="18"/>
                <w:szCs w:val="22"/>
              </w:rPr>
              <w:t>allvarlig risk</w:t>
            </w:r>
          </w:p>
        </w:tc>
        <w:tc>
          <w:tcPr>
            <w:tcW w:w="425" w:type="dxa"/>
            <w:shd w:val="clear" w:color="auto" w:fill="FF0000"/>
            <w:textDirection w:val="btLr"/>
          </w:tcPr>
          <w:p w14:paraId="0D6D9F40" w14:textId="5EC7F09A" w:rsidR="00F24F44" w:rsidRPr="00302165" w:rsidRDefault="002F75F0" w:rsidP="008E2FDA">
            <w:pPr>
              <w:spacing w:after="100"/>
              <w:rPr>
                <w:rFonts w:asciiTheme="minorHAnsi" w:hAnsiTheme="minorHAnsi" w:cstheme="minorHAnsi"/>
                <w:color w:val="6699FF"/>
                <w:sz w:val="18"/>
                <w:szCs w:val="22"/>
              </w:rPr>
            </w:pPr>
            <w:r>
              <w:rPr>
                <w:color w:val="FFFFFF" w:themeColor="background1"/>
                <w:sz w:val="18"/>
                <w:szCs w:val="22"/>
              </w:rPr>
              <w:t>5</w:t>
            </w:r>
            <w:r w:rsidR="00F24F44" w:rsidRPr="00302165">
              <w:rPr>
                <w:color w:val="FFFFFF" w:themeColor="background1"/>
                <w:sz w:val="18"/>
                <w:szCs w:val="22"/>
              </w:rPr>
              <w:t xml:space="preserve"> mycket allvarlig risk</w:t>
            </w:r>
          </w:p>
        </w:tc>
        <w:tc>
          <w:tcPr>
            <w:tcW w:w="3119" w:type="dxa"/>
            <w:shd w:val="clear" w:color="auto" w:fill="auto"/>
          </w:tcPr>
          <w:p w14:paraId="41831B70" w14:textId="0480551D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  <w:color w:val="6699FF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 xml:space="preserve">Vilka åtgärder ska genomföras för att förebygga riskerna? </w:t>
            </w:r>
          </w:p>
          <w:p w14:paraId="5DC07293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</w:rPr>
            </w:pPr>
          </w:p>
        </w:tc>
        <w:tc>
          <w:tcPr>
            <w:tcW w:w="1417" w:type="dxa"/>
            <w:shd w:val="clear" w:color="auto" w:fill="auto"/>
          </w:tcPr>
          <w:p w14:paraId="3AF857E8" w14:textId="23188EAE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  <w:color w:val="6699FF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När ska åtgärderna vara genom</w:t>
            </w:r>
            <w:r w:rsidR="00B633B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-</w:t>
            </w: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förda?</w:t>
            </w:r>
          </w:p>
          <w:p w14:paraId="64512556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8124E14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  <w:color w:val="6699FF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  <w:t>Vem ser till att åtgärderna genomförs?</w:t>
            </w:r>
          </w:p>
          <w:p w14:paraId="114A1615" w14:textId="77777777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23DDBAC" w14:textId="281DAC0F" w:rsidR="00F24F44" w:rsidRPr="00EF2DA1" w:rsidRDefault="00F24F44" w:rsidP="008E2FDA">
            <w:pPr>
              <w:spacing w:after="100"/>
              <w:rPr>
                <w:rFonts w:ascii="Helvetica" w:hAnsi="Helvetica" w:cs="Helvetica"/>
                <w:b/>
                <w:color w:val="7ECFFF" w:themeColor="text2" w:themeTint="66"/>
                <w:sz w:val="22"/>
                <w:szCs w:val="22"/>
              </w:rPr>
            </w:pPr>
            <w:r w:rsidRPr="00EF2DA1"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  <w:t>Datum för uppföljning</w:t>
            </w:r>
            <w:r w:rsidR="00602C72"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  <w:t xml:space="preserve"> (uppföljning ska ske efter 14 dagar)</w:t>
            </w:r>
            <w:r w:rsidRPr="00EF2DA1"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  <w:t xml:space="preserve"> </w:t>
            </w:r>
          </w:p>
        </w:tc>
      </w:tr>
      <w:bookmarkEnd w:id="3"/>
      <w:bookmarkEnd w:id="4"/>
      <w:tr w:rsidR="001F3527" w14:paraId="19F474C1" w14:textId="77777777" w:rsidTr="00B633B1">
        <w:trPr>
          <w:trHeight w:val="1243"/>
        </w:trPr>
        <w:tc>
          <w:tcPr>
            <w:tcW w:w="5797" w:type="dxa"/>
            <w:gridSpan w:val="6"/>
            <w:shd w:val="clear" w:color="auto" w:fill="E7F5F5" w:themeFill="accent5" w:themeFillTint="33"/>
          </w:tcPr>
          <w:p w14:paraId="7523986A" w14:textId="77777777" w:rsidR="000862A3" w:rsidRDefault="001F3527" w:rsidP="008E2FD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Vilka arbetsuppgifter/arbetsmoment kan medföra</w:t>
            </w:r>
            <w:r w:rsidRPr="006F19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risk kring smittämnen? </w:t>
            </w:r>
          </w:p>
          <w:p w14:paraId="35DBBF1D" w14:textId="31CCE945" w:rsidR="001F3527" w:rsidRPr="00302165" w:rsidRDefault="001F3527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  <w:r w:rsidRPr="006F1962">
              <w:rPr>
                <w:rFonts w:asciiTheme="minorHAnsi" w:hAnsiTheme="minorHAnsi" w:cstheme="minorHAnsi"/>
                <w:sz w:val="20"/>
                <w:szCs w:val="22"/>
              </w:rPr>
              <w:t>Exempelvis coronaviruset (riskklass 3)</w:t>
            </w:r>
            <w:r w:rsidR="00F5270C">
              <w:rPr>
                <w:rFonts w:asciiTheme="minorHAnsi" w:hAnsiTheme="minorHAnsi" w:cstheme="minorHAnsi"/>
                <w:sz w:val="20"/>
                <w:szCs w:val="22"/>
              </w:rPr>
              <w:t xml:space="preserve">, beakta </w:t>
            </w:r>
            <w:r w:rsidR="00574DA5">
              <w:rPr>
                <w:rFonts w:asciiTheme="minorHAnsi" w:hAnsiTheme="minorHAnsi" w:cstheme="minorHAnsi"/>
                <w:sz w:val="20"/>
                <w:szCs w:val="22"/>
              </w:rPr>
              <w:t xml:space="preserve">särskilt smittrisker vid </w:t>
            </w:r>
            <w:r w:rsidR="00D04095">
              <w:rPr>
                <w:rFonts w:asciiTheme="minorHAnsi" w:hAnsiTheme="minorHAnsi" w:cstheme="minorHAnsi"/>
                <w:sz w:val="20"/>
                <w:szCs w:val="22"/>
              </w:rPr>
              <w:t>omfattande sociala kontakter för gravida efter vecka 20.</w:t>
            </w:r>
            <w:r w:rsidR="00574DA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</w:p>
        </w:tc>
        <w:tc>
          <w:tcPr>
            <w:tcW w:w="7655" w:type="dxa"/>
            <w:gridSpan w:val="4"/>
            <w:shd w:val="clear" w:color="auto" w:fill="E7F5F5" w:themeFill="accent5" w:themeFillTint="33"/>
          </w:tcPr>
          <w:p w14:paraId="636D93AB" w14:textId="77777777" w:rsidR="000862A3" w:rsidRDefault="000862A3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7157770" w14:textId="2596C467" w:rsidR="001F3527" w:rsidRPr="00EF2DA1" w:rsidRDefault="000862A3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1F3527" w:rsidRPr="00D06D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 w:rsidR="001F352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65AF3">
              <w:rPr>
                <w:rFonts w:asciiTheme="minorHAnsi" w:hAnsiTheme="minorHAnsi" w:cstheme="minorHAnsi"/>
                <w:sz w:val="20"/>
                <w:szCs w:val="22"/>
              </w:rPr>
              <w:t xml:space="preserve"> arbete hemifrån hel eller delvis </w:t>
            </w:r>
            <w:r w:rsidR="001F3527">
              <w:rPr>
                <w:rFonts w:asciiTheme="minorHAnsi" w:hAnsiTheme="minorHAnsi" w:cstheme="minorHAnsi"/>
                <w:sz w:val="20"/>
                <w:szCs w:val="22"/>
              </w:rPr>
              <w:t>prioritering och eller omfördelning av arbetsuppgifter, ta bort arbetsuppgifter, ändrat arbetssätt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,</w:t>
            </w:r>
            <w:r w:rsidR="001F3527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665AF3">
              <w:rPr>
                <w:rFonts w:asciiTheme="minorHAnsi" w:hAnsiTheme="minorHAnsi" w:cstheme="minorHAnsi"/>
                <w:sz w:val="20"/>
                <w:szCs w:val="22"/>
              </w:rPr>
              <w:t>skyddsutrustning.</w:t>
            </w:r>
          </w:p>
        </w:tc>
      </w:tr>
      <w:tr w:rsidR="00367D84" w14:paraId="2317E5C1" w14:textId="77777777" w:rsidTr="00B633B1">
        <w:trPr>
          <w:cantSplit/>
          <w:trHeight w:val="340"/>
        </w:trPr>
        <w:tc>
          <w:tcPr>
            <w:tcW w:w="3671" w:type="dxa"/>
            <w:shd w:val="clear" w:color="auto" w:fill="auto"/>
          </w:tcPr>
          <w:p w14:paraId="6BBD763D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5E6DFCAB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C83055C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09718114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627189E5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38C407C9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36B6B95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0B0A7E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9E7C08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092D33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367D84" w14:paraId="3CD7D907" w14:textId="77777777" w:rsidTr="00B633B1">
        <w:trPr>
          <w:cantSplit/>
          <w:trHeight w:val="340"/>
        </w:trPr>
        <w:tc>
          <w:tcPr>
            <w:tcW w:w="3671" w:type="dxa"/>
            <w:shd w:val="clear" w:color="auto" w:fill="auto"/>
          </w:tcPr>
          <w:p w14:paraId="32D77190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0E2C7430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A7204DE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633191A9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7FADF880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0234D38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5564DF5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F9B06F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F252B0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65B04E7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367D84" w14:paraId="75207322" w14:textId="77777777" w:rsidTr="00B633B1">
        <w:trPr>
          <w:cantSplit/>
          <w:trHeight w:val="340"/>
        </w:trPr>
        <w:tc>
          <w:tcPr>
            <w:tcW w:w="3671" w:type="dxa"/>
            <w:shd w:val="clear" w:color="auto" w:fill="auto"/>
          </w:tcPr>
          <w:p w14:paraId="41C79698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20E91FE2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2A78F2B3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7D038F72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0CA30121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646EF413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F9679BC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C8EC4D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1E18FF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B1AC02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</w:tbl>
    <w:p w14:paraId="1FAF90FC" w14:textId="77777777" w:rsidR="00B633B1" w:rsidRDefault="00B633B1">
      <w:r>
        <w:br w:type="page"/>
      </w:r>
    </w:p>
    <w:tbl>
      <w:tblPr>
        <w:tblStyle w:val="Tabellrutnt"/>
        <w:tblpPr w:leftFromText="141" w:rightFromText="141" w:vertAnchor="text" w:horzAnchor="margin" w:tblpXSpec="center" w:tblpY="572"/>
        <w:tblW w:w="13450" w:type="dxa"/>
        <w:tblBorders>
          <w:top w:val="single" w:sz="12" w:space="0" w:color="00588C" w:themeColor="text2" w:themeShade="BF"/>
          <w:left w:val="single" w:sz="12" w:space="0" w:color="00588C" w:themeColor="text2" w:themeShade="BF"/>
          <w:bottom w:val="single" w:sz="12" w:space="0" w:color="00588C" w:themeColor="text2" w:themeShade="BF"/>
          <w:right w:val="single" w:sz="12" w:space="0" w:color="00588C" w:themeColor="text2" w:themeShade="BF"/>
          <w:insideH w:val="single" w:sz="12" w:space="0" w:color="00588C" w:themeColor="text2" w:themeShade="BF"/>
          <w:insideV w:val="single" w:sz="12" w:space="0" w:color="00588C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425"/>
        <w:gridCol w:w="425"/>
        <w:gridCol w:w="426"/>
        <w:gridCol w:w="425"/>
        <w:gridCol w:w="425"/>
        <w:gridCol w:w="3117"/>
        <w:gridCol w:w="1417"/>
        <w:gridCol w:w="1701"/>
        <w:gridCol w:w="1419"/>
      </w:tblGrid>
      <w:tr w:rsidR="001F3527" w14:paraId="6326FD5A" w14:textId="77777777" w:rsidTr="00B63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0"/>
        </w:trPr>
        <w:tc>
          <w:tcPr>
            <w:tcW w:w="5796" w:type="dxa"/>
            <w:gridSpan w:val="6"/>
            <w:shd w:val="clear" w:color="auto" w:fill="E7F5F5" w:themeFill="accent5" w:themeFillTint="33"/>
          </w:tcPr>
          <w:p w14:paraId="39FE52CC" w14:textId="40F8B11E" w:rsidR="001F3527" w:rsidRPr="008E412C" w:rsidRDefault="001F3527" w:rsidP="008E2FDA">
            <w:pPr>
              <w:spacing w:after="1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Vilka arbetsuppgifter/arbetsmoment kan medföra</w:t>
            </w:r>
            <w:r w:rsidRPr="006F1962">
              <w:rPr>
                <w:rFonts w:asciiTheme="minorHAnsi" w:hAnsiTheme="minorHAnsi" w:cstheme="minorHAnsi"/>
                <w:sz w:val="22"/>
                <w:szCs w:val="22"/>
              </w:rPr>
              <w:t xml:space="preserve"> risk kring </w:t>
            </w:r>
            <w:r w:rsidRPr="008E412C">
              <w:rPr>
                <w:rFonts w:asciiTheme="minorHAnsi" w:hAnsiTheme="minorHAnsi" w:cstheme="minorHAnsi"/>
                <w:sz w:val="22"/>
                <w:szCs w:val="22"/>
              </w:rPr>
              <w:t xml:space="preserve">psykosociala faktorer? </w:t>
            </w:r>
          </w:p>
          <w:p w14:paraId="5232DD70" w14:textId="1D1DD5E8" w:rsidR="00297B6E" w:rsidRPr="00B633B1" w:rsidRDefault="001F3527" w:rsidP="008E2FDA">
            <w:pPr>
              <w:tabs>
                <w:tab w:val="left" w:pos="1418"/>
              </w:tabs>
              <w:rPr>
                <w:b w:val="0"/>
                <w:bCs/>
                <w:color w:val="FFFFFF" w:themeColor="background1"/>
                <w:sz w:val="18"/>
                <w:szCs w:val="22"/>
              </w:rPr>
            </w:pPr>
            <w:r w:rsidRPr="00B633B1">
              <w:rPr>
                <w:rFonts w:asciiTheme="minorHAnsi" w:hAnsiTheme="minorHAnsi" w:cstheme="minorHAnsi"/>
                <w:b w:val="0"/>
                <w:bCs/>
                <w:sz w:val="20"/>
                <w:szCs w:val="22"/>
              </w:rPr>
              <w:t>Exempelvis arbetsförhållanden som kan medföra eller har medfört psykisk uttröttning, starka psykiska påfrestningar, våld eller hot om våld, kränkande särbehandling, oro.</w:t>
            </w:r>
            <w:r w:rsidR="00B633B1" w:rsidRPr="00B633B1">
              <w:rPr>
                <w:rFonts w:asciiTheme="minorHAnsi" w:hAnsiTheme="minorHAnsi" w:cstheme="minorHAnsi"/>
                <w:b w:val="0"/>
                <w:bCs/>
                <w:sz w:val="20"/>
                <w:szCs w:val="22"/>
              </w:rPr>
              <w:br/>
            </w:r>
          </w:p>
        </w:tc>
        <w:tc>
          <w:tcPr>
            <w:tcW w:w="7654" w:type="dxa"/>
            <w:gridSpan w:val="4"/>
            <w:shd w:val="clear" w:color="auto" w:fill="E7F5F5" w:themeFill="accent5" w:themeFillTint="33"/>
          </w:tcPr>
          <w:p w14:paraId="1B41798B" w14:textId="77777777" w:rsidR="00533110" w:rsidRDefault="00533110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6AF0385" w14:textId="49561B5F" w:rsidR="001F3527" w:rsidRPr="00B633B1" w:rsidRDefault="000862A3" w:rsidP="008E2FDA">
            <w:pPr>
              <w:spacing w:after="100"/>
              <w:rPr>
                <w:rFonts w:ascii="Helvetica" w:hAnsi="Helvetica" w:cs="Helvetica"/>
                <w:b w:val="0"/>
                <w:bCs/>
                <w:color w:val="7ECFFF" w:themeColor="text2" w:themeTint="6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1F3527" w:rsidRPr="00B633B1">
              <w:rPr>
                <w:rFonts w:asciiTheme="minorHAnsi" w:hAnsiTheme="minorHAnsi" w:cstheme="minorHAnsi"/>
                <w:b w:val="0"/>
                <w:bCs/>
                <w:sz w:val="20"/>
                <w:szCs w:val="22"/>
              </w:rPr>
              <w:t xml:space="preserve">Exempel: prioritering och eller omfördelning av arbetsuppgifter, ta bort arbetsuppgifter, ändrat arbetssätt. </w:t>
            </w:r>
          </w:p>
        </w:tc>
      </w:tr>
      <w:tr w:rsidR="00B633B1" w14:paraId="5B1A1029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671ECE3B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23DA9297" w14:textId="77777777" w:rsidR="001F3527" w:rsidRPr="00302165" w:rsidRDefault="001F3527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13366694" w14:textId="77777777" w:rsidR="001F3527" w:rsidRPr="00302165" w:rsidRDefault="001F3527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2909E654" w14:textId="77777777" w:rsidR="001F3527" w:rsidRPr="00302165" w:rsidRDefault="001F3527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7BD5DE95" w14:textId="77777777" w:rsidR="001F3527" w:rsidRPr="00302165" w:rsidRDefault="001F3527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6C8F190" w14:textId="77777777" w:rsidR="001F3527" w:rsidRPr="00302165" w:rsidRDefault="001F3527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5E80FD4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2B43525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667B378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35CD311" w14:textId="77777777" w:rsidR="001F3527" w:rsidRPr="00EF2DA1" w:rsidRDefault="001F3527" w:rsidP="00B633B1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5EA7FEE8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661F0E0E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506B2147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8E873BD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8ACF66C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2E766221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0E9F5E1D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2EA3503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006997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DF93DB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C3815C6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4FDBB7B1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7517A67D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275B0412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69B7E75A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F33461B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7D154E8D" w14:textId="77777777" w:rsidR="00872CB5" w:rsidRPr="00302165" w:rsidRDefault="00872CB5" w:rsidP="00B633B1">
            <w:pPr>
              <w:spacing w:after="100"/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357361C6" w14:textId="77777777" w:rsidR="00872CB5" w:rsidRPr="00302165" w:rsidRDefault="00872CB5" w:rsidP="00B633B1">
            <w:pPr>
              <w:spacing w:after="100"/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267AA7CC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83FFCC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F901E9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FCB2874" w14:textId="77777777" w:rsidR="00872CB5" w:rsidRPr="00EF2DA1" w:rsidRDefault="00872CB5" w:rsidP="00B633B1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1F3527" w14:paraId="36A3CF5C" w14:textId="77777777" w:rsidTr="00B633B1">
        <w:trPr>
          <w:trHeight w:val="1134"/>
        </w:trPr>
        <w:tc>
          <w:tcPr>
            <w:tcW w:w="5796" w:type="dxa"/>
            <w:gridSpan w:val="6"/>
            <w:shd w:val="clear" w:color="auto" w:fill="E7F5F5" w:themeFill="accent5" w:themeFillTint="33"/>
          </w:tcPr>
          <w:p w14:paraId="65616B94" w14:textId="0625CA68" w:rsidR="001F3527" w:rsidRPr="00E5168E" w:rsidRDefault="001F3527" w:rsidP="008E2FD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Vilka arbetsuppgifter/arbetsmoment kan medföra</w:t>
            </w:r>
            <w:r w:rsidRPr="006F19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risk kring </w:t>
            </w:r>
            <w:r w:rsidRPr="00E5168E">
              <w:rPr>
                <w:rFonts w:asciiTheme="minorHAnsi" w:hAnsiTheme="minorHAnsi" w:cstheme="minorHAnsi"/>
                <w:b/>
                <w:sz w:val="22"/>
                <w:szCs w:val="22"/>
              </w:rPr>
              <w:t>fysiska</w:t>
            </w:r>
            <w:r w:rsidR="00B633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eller kemiska </w:t>
            </w:r>
            <w:r w:rsidRPr="00E516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faktorer? </w:t>
            </w:r>
          </w:p>
          <w:p w14:paraId="35B8D296" w14:textId="1CA3F6F5" w:rsidR="00297B6E" w:rsidRPr="00302165" w:rsidRDefault="001F3527" w:rsidP="00B633B1">
            <w:pPr>
              <w:rPr>
                <w:color w:val="FFFFFF" w:themeColor="background1"/>
                <w:sz w:val="18"/>
                <w:szCs w:val="22"/>
              </w:rPr>
            </w:pPr>
            <w:r w:rsidRPr="00E5168E">
              <w:rPr>
                <w:rFonts w:asciiTheme="minorHAnsi" w:hAnsiTheme="minorHAnsi" w:cstheme="minorHAnsi"/>
                <w:sz w:val="20"/>
                <w:szCs w:val="22"/>
              </w:rPr>
              <w:t>Exempelvis vibrationer, stötar, buller.</w:t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B633B1" w:rsidRPr="00245D78">
              <w:rPr>
                <w:rFonts w:asciiTheme="minorHAnsi" w:hAnsiTheme="minorHAnsi" w:cstheme="minorHAnsi"/>
                <w:sz w:val="20"/>
                <w:szCs w:val="22"/>
              </w:rPr>
              <w:t>Exempelvis hantering av kemiska produkter som är klassificerade som cancerframkallande, ämnen som är skadliga när de tas upp genom huden.</w:t>
            </w:r>
            <w:r w:rsidR="00B633B1">
              <w:rPr>
                <w:rFonts w:asciiTheme="minorHAnsi" w:hAnsiTheme="minorHAnsi" w:cstheme="minorHAnsi"/>
                <w:sz w:val="20"/>
                <w:szCs w:val="22"/>
              </w:rPr>
              <w:br/>
            </w:r>
          </w:p>
        </w:tc>
        <w:tc>
          <w:tcPr>
            <w:tcW w:w="7654" w:type="dxa"/>
            <w:gridSpan w:val="4"/>
            <w:shd w:val="clear" w:color="auto" w:fill="E7F5F5" w:themeFill="accent5" w:themeFillTint="33"/>
          </w:tcPr>
          <w:p w14:paraId="0C820F79" w14:textId="77777777" w:rsidR="00533110" w:rsidRDefault="00533110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E6878B9" w14:textId="77777777" w:rsidR="001F3527" w:rsidRDefault="001F3527" w:rsidP="008E2FDA">
            <w:pPr>
              <w:spacing w:after="100"/>
              <w:rPr>
                <w:rFonts w:asciiTheme="minorHAnsi" w:hAnsiTheme="minorHAnsi" w:cstheme="minorHAnsi"/>
                <w:sz w:val="20"/>
                <w:szCs w:val="22"/>
              </w:rPr>
            </w:pPr>
            <w:r w:rsidRPr="00533110">
              <w:rPr>
                <w:rFonts w:asciiTheme="minorHAnsi" w:hAnsiTheme="minorHAnsi" w:cstheme="minorHAnsi"/>
                <w:sz w:val="20"/>
                <w:szCs w:val="22"/>
              </w:rPr>
              <w:t>Exempel: åtgärder mot buller och andra stressfaktorer i den fysiska arbetsmiljön</w:t>
            </w:r>
          </w:p>
          <w:p w14:paraId="5F4A0B63" w14:textId="08EC43C7" w:rsidR="00B633B1" w:rsidRPr="00B633B1" w:rsidRDefault="00B633B1" w:rsidP="00B633B1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Exempel: användning av mindre sakliga ämnen eller undvika kontakt/inandning under graviditet</w:t>
            </w:r>
          </w:p>
        </w:tc>
      </w:tr>
      <w:tr w:rsidR="00B633B1" w14:paraId="656C123F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0B65E1B2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5E9011D3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808B347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60D28CA6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086A9EB0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7D568C5E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C53E875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09C984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848DEB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C45365C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776A98AF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4AF3A80E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0082FBFA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C0965F6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F99546D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4848B888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28DC1891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EA74061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5D8A94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9A123A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DBA1954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208B434E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7883FEAE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7ACE4FD2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7D919CF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3EBFF10B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648EFA7A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C2BFF19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1EE647B0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58EA1B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19C602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8CDF70B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1F3527" w14:paraId="70236934" w14:textId="77777777" w:rsidTr="00B633B1">
        <w:trPr>
          <w:trHeight w:val="1134"/>
        </w:trPr>
        <w:tc>
          <w:tcPr>
            <w:tcW w:w="5796" w:type="dxa"/>
            <w:gridSpan w:val="6"/>
            <w:shd w:val="clear" w:color="auto" w:fill="E7F5F5" w:themeFill="accent5" w:themeFillTint="33"/>
          </w:tcPr>
          <w:p w14:paraId="5A5169F6" w14:textId="77777777" w:rsidR="001F3527" w:rsidRPr="002A36A9" w:rsidRDefault="001F3527" w:rsidP="008E2FDA">
            <w:pPr>
              <w:spacing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Vilka arbetsuppgifter/arbetsmoment kan medföra</w:t>
            </w:r>
            <w:r w:rsidRPr="006F19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risk kring </w:t>
            </w:r>
            <w:r w:rsidRPr="002A36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belastningsergonomiska faktorer? </w:t>
            </w:r>
          </w:p>
          <w:p w14:paraId="124D2AD4" w14:textId="3B2D899B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  <w:r w:rsidRPr="002A36A9">
              <w:rPr>
                <w:rFonts w:asciiTheme="minorHAnsi" w:hAnsiTheme="minorHAnsi" w:cstheme="minorHAnsi"/>
                <w:sz w:val="20"/>
                <w:szCs w:val="22"/>
              </w:rPr>
              <w:t>Exempelvis manuell hantering av laster som innebär risker, särskilt för ländryggen, arbetsrörelser och arbetsställningar, förflyttningar inom eller utanför arbetsstället, fysisk uttröttning och annan fysisk belastning</w:t>
            </w:r>
            <w:r>
              <w:rPr>
                <w:rFonts w:asciiTheme="minorHAnsi" w:hAnsiTheme="minorHAnsi" w:cs="Helvetica"/>
                <w:szCs w:val="22"/>
              </w:rPr>
              <w:t xml:space="preserve">. </w:t>
            </w:r>
            <w:r w:rsidR="00B633B1">
              <w:rPr>
                <w:rFonts w:asciiTheme="minorHAnsi" w:hAnsiTheme="minorHAnsi" w:cs="Helvetica"/>
                <w:szCs w:val="22"/>
              </w:rPr>
              <w:br/>
            </w:r>
          </w:p>
        </w:tc>
        <w:tc>
          <w:tcPr>
            <w:tcW w:w="7654" w:type="dxa"/>
            <w:gridSpan w:val="4"/>
            <w:shd w:val="clear" w:color="auto" w:fill="E7F5F5" w:themeFill="accent5" w:themeFillTint="33"/>
          </w:tcPr>
          <w:p w14:paraId="11A995CB" w14:textId="77777777" w:rsidR="00533110" w:rsidRDefault="00533110" w:rsidP="008E2FDA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785F078" w14:textId="70D86B44" w:rsidR="001F3527" w:rsidRPr="00EF2DA1" w:rsidRDefault="00297B6E" w:rsidP="008E2FDA">
            <w:pPr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1F3527" w:rsidRPr="00D06D79">
              <w:rPr>
                <w:rFonts w:asciiTheme="minorHAnsi" w:hAnsiTheme="minorHAnsi" w:cstheme="minorHAnsi"/>
                <w:sz w:val="20"/>
                <w:szCs w:val="22"/>
              </w:rPr>
              <w:t>Exempel:</w:t>
            </w:r>
            <w:r w:rsidR="001F3527" w:rsidRPr="00872CB5">
              <w:rPr>
                <w:rFonts w:asciiTheme="minorHAnsi" w:hAnsiTheme="minorHAnsi" w:cstheme="minorHAnsi"/>
                <w:sz w:val="20"/>
                <w:szCs w:val="22"/>
              </w:rPr>
              <w:t xml:space="preserve"> installation av lyfthjälpmedel</w:t>
            </w:r>
          </w:p>
        </w:tc>
      </w:tr>
      <w:tr w:rsidR="00B633B1" w14:paraId="0FEDB1C7" w14:textId="77777777" w:rsidTr="00B633B1">
        <w:trPr>
          <w:trHeight w:val="340"/>
        </w:trPr>
        <w:tc>
          <w:tcPr>
            <w:tcW w:w="3670" w:type="dxa"/>
            <w:shd w:val="clear" w:color="auto" w:fill="auto"/>
          </w:tcPr>
          <w:p w14:paraId="48B9D013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1B704D3C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3E4FB297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128322C0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4BD8D5B3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588B0579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685DDDCD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413026C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50DA3B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D0B99C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0E22FDA1" w14:textId="77777777" w:rsidTr="00B633B1">
        <w:trPr>
          <w:trHeight w:val="340"/>
        </w:trPr>
        <w:tc>
          <w:tcPr>
            <w:tcW w:w="3670" w:type="dxa"/>
            <w:shd w:val="clear" w:color="auto" w:fill="auto"/>
          </w:tcPr>
          <w:p w14:paraId="3660C453" w14:textId="77777777" w:rsidR="00872CB5" w:rsidRPr="00EF2DA1" w:rsidRDefault="00872CB5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39586D0F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105CA82D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4DAC8403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6E5153BC" w14:textId="77777777" w:rsidR="00872CB5" w:rsidRPr="00302165" w:rsidRDefault="00872CB5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41063BAC" w14:textId="77777777" w:rsidR="00872CB5" w:rsidRPr="00302165" w:rsidRDefault="00872CB5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272C1060" w14:textId="77777777" w:rsidR="00872CB5" w:rsidRPr="00EF2DA1" w:rsidRDefault="00872CB5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7CF303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83A683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97C310" w14:textId="77777777" w:rsidR="00872CB5" w:rsidRPr="00EF2DA1" w:rsidRDefault="00872CB5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  <w:tr w:rsidR="00B633B1" w14:paraId="70ABAA3F" w14:textId="77777777" w:rsidTr="00B633B1">
        <w:trPr>
          <w:cantSplit/>
          <w:trHeight w:val="340"/>
        </w:trPr>
        <w:tc>
          <w:tcPr>
            <w:tcW w:w="3670" w:type="dxa"/>
            <w:shd w:val="clear" w:color="auto" w:fill="auto"/>
          </w:tcPr>
          <w:p w14:paraId="25C1E05D" w14:textId="77777777" w:rsidR="001F3527" w:rsidRPr="00EF2DA1" w:rsidRDefault="001F3527" w:rsidP="008E2FDA">
            <w:pPr>
              <w:rPr>
                <w:rFonts w:ascii="Helvetica" w:hAnsi="Helvetica" w:cs="Helvetica"/>
                <w:color w:val="0066CC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8DDB8" w:themeFill="accent2" w:themeFillTint="66"/>
            <w:textDirection w:val="btLr"/>
          </w:tcPr>
          <w:p w14:paraId="19C90669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DBEEDB" w:themeFill="accent2" w:themeFillTint="33"/>
            <w:textDirection w:val="btLr"/>
          </w:tcPr>
          <w:p w14:paraId="5007AD94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6" w:type="dxa"/>
            <w:shd w:val="clear" w:color="auto" w:fill="FFFFCC"/>
            <w:textDirection w:val="btLr"/>
          </w:tcPr>
          <w:p w14:paraId="519AF2E3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E493" w:themeFill="accent6" w:themeFillTint="66"/>
            <w:textDirection w:val="btLr"/>
          </w:tcPr>
          <w:p w14:paraId="4064CC6D" w14:textId="77777777" w:rsidR="001F3527" w:rsidRPr="00302165" w:rsidRDefault="001F3527" w:rsidP="008E2FDA">
            <w:pPr>
              <w:rPr>
                <w:sz w:val="18"/>
                <w:szCs w:val="22"/>
              </w:rPr>
            </w:pPr>
          </w:p>
        </w:tc>
        <w:tc>
          <w:tcPr>
            <w:tcW w:w="425" w:type="dxa"/>
            <w:shd w:val="clear" w:color="auto" w:fill="FF9999"/>
            <w:textDirection w:val="btLr"/>
          </w:tcPr>
          <w:p w14:paraId="760342E4" w14:textId="77777777" w:rsidR="001F3527" w:rsidRPr="00302165" w:rsidRDefault="001F3527" w:rsidP="008E2FDA">
            <w:pPr>
              <w:rPr>
                <w:color w:val="FFFFFF" w:themeColor="background1"/>
                <w:sz w:val="18"/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62A2819" w14:textId="77777777" w:rsidR="001F3527" w:rsidRPr="00EF2DA1" w:rsidRDefault="001F3527" w:rsidP="008E2FDA">
            <w:pPr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515047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817DC0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bCs/>
                <w:color w:val="6699FF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C1ECF0" w14:textId="77777777" w:rsidR="001F3527" w:rsidRPr="00EF2DA1" w:rsidRDefault="001F3527" w:rsidP="008E2FDA">
            <w:pPr>
              <w:spacing w:after="100"/>
              <w:rPr>
                <w:rFonts w:ascii="Helvetica" w:hAnsi="Helvetica" w:cs="Helvetica"/>
                <w:color w:val="7ECFFF" w:themeColor="text2" w:themeTint="66"/>
                <w:sz w:val="22"/>
                <w:szCs w:val="22"/>
              </w:rPr>
            </w:pPr>
          </w:p>
        </w:tc>
      </w:tr>
    </w:tbl>
    <w:p w14:paraId="70AE7BD7" w14:textId="7FE1CE15" w:rsidR="004D6E97" w:rsidRDefault="0015025D" w:rsidP="008E2FDA">
      <w:pPr>
        <w:spacing w:after="240"/>
        <w:rPr>
          <w:rFonts w:ascii="Helvetica" w:hAnsi="Helvetica" w:cs="Helvetica"/>
          <w:b/>
          <w:color w:val="0066CC"/>
          <w:sz w:val="32"/>
          <w:szCs w:val="32"/>
        </w:rPr>
      </w:pPr>
      <w:bookmarkStart w:id="5" w:name="_Hlk535523421"/>
      <w:r>
        <w:rPr>
          <w:rFonts w:ascii="Helvetica" w:hAnsi="Helvetica" w:cs="Helvetica"/>
          <w:b/>
          <w:color w:val="0066CC"/>
          <w:sz w:val="32"/>
          <w:szCs w:val="32"/>
        </w:rPr>
        <w:br w:type="page"/>
      </w:r>
      <w:r w:rsidR="004D6E97">
        <w:rPr>
          <w:rFonts w:ascii="Helvetica" w:hAnsi="Helvetica" w:cs="Helvetica"/>
          <w:b/>
          <w:color w:val="0066CC"/>
          <w:sz w:val="32"/>
          <w:szCs w:val="32"/>
        </w:rPr>
        <w:lastRenderedPageBreak/>
        <w:t xml:space="preserve">Vilka åtgärder kan vi </w:t>
      </w:r>
      <w:r w:rsidR="002F75F0">
        <w:rPr>
          <w:rFonts w:ascii="Helvetica" w:hAnsi="Helvetica" w:cs="Helvetica"/>
          <w:b/>
          <w:color w:val="0066CC"/>
          <w:sz w:val="32"/>
          <w:szCs w:val="32"/>
        </w:rPr>
        <w:t xml:space="preserve">som arbetsgivare </w:t>
      </w:r>
      <w:r w:rsidR="004D6E97">
        <w:rPr>
          <w:rFonts w:ascii="Helvetica" w:hAnsi="Helvetica" w:cs="Helvetica"/>
          <w:b/>
          <w:color w:val="0066CC"/>
          <w:sz w:val="32"/>
          <w:szCs w:val="32"/>
        </w:rPr>
        <w:t>göra för att medarbetaren ska kunna vara kvar i arbete?</w:t>
      </w:r>
    </w:p>
    <w:p w14:paraId="70D1D9D1" w14:textId="77777777" w:rsidR="004D6E97" w:rsidRPr="00364D44" w:rsidRDefault="004D6E97" w:rsidP="008E2FDA">
      <w:pPr>
        <w:tabs>
          <w:tab w:val="left" w:pos="1418"/>
        </w:tabs>
        <w:rPr>
          <w:rFonts w:asciiTheme="minorHAnsi" w:hAnsiTheme="minorHAnsi" w:cs="Helvetica"/>
          <w:b/>
          <w:bCs/>
          <w:szCs w:val="22"/>
        </w:rPr>
      </w:pPr>
      <w:r w:rsidRPr="00364D44">
        <w:rPr>
          <w:rFonts w:asciiTheme="minorHAnsi" w:hAnsiTheme="minorHAnsi" w:cs="Helvetica"/>
          <w:b/>
          <w:bCs/>
          <w:szCs w:val="22"/>
        </w:rPr>
        <w:t>Steg 1. Förändringar i arbetsmiljön:</w:t>
      </w:r>
    </w:p>
    <w:p w14:paraId="3D9E2ABA" w14:textId="069D261B" w:rsidR="004D6E97" w:rsidRDefault="004D6E9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3B3F6E">
        <w:rPr>
          <w:rFonts w:asciiTheme="minorHAnsi" w:hAnsiTheme="minorHAnsi" w:cs="Helvetica"/>
          <w:szCs w:val="22"/>
        </w:rPr>
        <w:t>Arbetsgivaren ska i första hand göra förändringar i arbetsmiljön, så att den skadliga exponeringen upphör</w:t>
      </w:r>
      <w:r w:rsidR="002E54FC">
        <w:rPr>
          <w:rFonts w:asciiTheme="minorHAnsi" w:hAnsiTheme="minorHAnsi" w:cs="Helvetica"/>
          <w:szCs w:val="22"/>
        </w:rPr>
        <w:t>.</w:t>
      </w:r>
      <w:r>
        <w:rPr>
          <w:rFonts w:asciiTheme="minorHAnsi" w:hAnsiTheme="minorHAnsi" w:cs="Helvetica"/>
          <w:szCs w:val="22"/>
        </w:rPr>
        <w:t xml:space="preserve"> </w:t>
      </w:r>
    </w:p>
    <w:p w14:paraId="77D9E886" w14:textId="77777777" w:rsidR="004D6E97" w:rsidRDefault="004D6E9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7DBA5D67" w14:textId="2C8DB7C6" w:rsidR="004D6E97" w:rsidRDefault="006F717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 xml:space="preserve">Vid </w:t>
      </w:r>
      <w:r w:rsidR="00D17A5C">
        <w:rPr>
          <w:rFonts w:asciiTheme="minorHAnsi" w:hAnsiTheme="minorHAnsi" w:cs="Helvetica"/>
          <w:szCs w:val="22"/>
        </w:rPr>
        <w:t>beslut</w:t>
      </w:r>
      <w:r>
        <w:rPr>
          <w:rFonts w:asciiTheme="minorHAnsi" w:hAnsiTheme="minorHAnsi" w:cs="Helvetica"/>
          <w:szCs w:val="22"/>
        </w:rPr>
        <w:t xml:space="preserve"> av åtgärder, utgå från åtgärdstrappan</w:t>
      </w:r>
      <w:r w:rsidR="00D17A5C">
        <w:rPr>
          <w:rFonts w:asciiTheme="minorHAnsi" w:hAnsiTheme="minorHAnsi" w:cs="Helvetica"/>
          <w:szCs w:val="22"/>
        </w:rPr>
        <w:t>:</w:t>
      </w:r>
    </w:p>
    <w:p w14:paraId="53CFF082" w14:textId="48547BDE" w:rsidR="00D17A5C" w:rsidRDefault="00D17A5C" w:rsidP="008E2FDA">
      <w:pPr>
        <w:pStyle w:val="Liststycke"/>
        <w:numPr>
          <w:ilvl w:val="0"/>
          <w:numId w:val="16"/>
        </w:num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Ta bort risken</w:t>
      </w:r>
      <w:r w:rsidR="005969F3">
        <w:rPr>
          <w:rFonts w:asciiTheme="minorHAnsi" w:hAnsiTheme="minorHAnsi" w:cs="Helvetica"/>
          <w:szCs w:val="22"/>
        </w:rPr>
        <w:t xml:space="preserve"> (</w:t>
      </w:r>
      <w:proofErr w:type="gramStart"/>
      <w:r w:rsidR="005969F3">
        <w:rPr>
          <w:rFonts w:asciiTheme="minorHAnsi" w:hAnsiTheme="minorHAnsi" w:cs="Helvetica"/>
          <w:szCs w:val="22"/>
        </w:rPr>
        <w:t>t</w:t>
      </w:r>
      <w:r w:rsidR="001827D8">
        <w:rPr>
          <w:rFonts w:asciiTheme="minorHAnsi" w:hAnsiTheme="minorHAnsi" w:cs="Helvetica"/>
          <w:szCs w:val="22"/>
        </w:rPr>
        <w:t>.</w:t>
      </w:r>
      <w:r w:rsidR="005969F3">
        <w:rPr>
          <w:rFonts w:asciiTheme="minorHAnsi" w:hAnsiTheme="minorHAnsi" w:cs="Helvetica"/>
          <w:szCs w:val="22"/>
        </w:rPr>
        <w:t>ex</w:t>
      </w:r>
      <w:r w:rsidR="001827D8">
        <w:rPr>
          <w:rFonts w:asciiTheme="minorHAnsi" w:hAnsiTheme="minorHAnsi" w:cs="Helvetica"/>
          <w:szCs w:val="22"/>
        </w:rPr>
        <w:t>.</w:t>
      </w:r>
      <w:proofErr w:type="gramEnd"/>
      <w:r w:rsidR="005969F3">
        <w:rPr>
          <w:rFonts w:asciiTheme="minorHAnsi" w:hAnsiTheme="minorHAnsi" w:cs="Helvetica"/>
          <w:szCs w:val="22"/>
        </w:rPr>
        <w:t xml:space="preserve"> arbeta hemifrån)</w:t>
      </w:r>
      <w:r w:rsidR="0032068E">
        <w:rPr>
          <w:rFonts w:asciiTheme="minorHAnsi" w:hAnsiTheme="minorHAnsi" w:cs="Helvetica"/>
          <w:szCs w:val="22"/>
        </w:rPr>
        <w:t xml:space="preserve"> </w:t>
      </w:r>
    </w:p>
    <w:p w14:paraId="7FA62CDA" w14:textId="6FF98548" w:rsidR="00D17A5C" w:rsidRDefault="00D17A5C" w:rsidP="008E2FDA">
      <w:pPr>
        <w:pStyle w:val="Liststycke"/>
        <w:numPr>
          <w:ilvl w:val="0"/>
          <w:numId w:val="16"/>
        </w:num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Begränsa risken</w:t>
      </w:r>
      <w:r w:rsidR="001562EA">
        <w:rPr>
          <w:rFonts w:asciiTheme="minorHAnsi" w:hAnsiTheme="minorHAnsi" w:cs="Helvetica"/>
          <w:szCs w:val="22"/>
        </w:rPr>
        <w:t xml:space="preserve"> (</w:t>
      </w:r>
      <w:proofErr w:type="gramStart"/>
      <w:r w:rsidR="001562EA">
        <w:rPr>
          <w:rFonts w:asciiTheme="minorHAnsi" w:hAnsiTheme="minorHAnsi" w:cs="Helvetica"/>
          <w:szCs w:val="22"/>
        </w:rPr>
        <w:t>t</w:t>
      </w:r>
      <w:r w:rsidR="001827D8">
        <w:rPr>
          <w:rFonts w:asciiTheme="minorHAnsi" w:hAnsiTheme="minorHAnsi" w:cs="Helvetica"/>
          <w:szCs w:val="22"/>
        </w:rPr>
        <w:t>.</w:t>
      </w:r>
      <w:r w:rsidR="001562EA">
        <w:rPr>
          <w:rFonts w:asciiTheme="minorHAnsi" w:hAnsiTheme="minorHAnsi" w:cs="Helvetica"/>
          <w:szCs w:val="22"/>
        </w:rPr>
        <w:t>ex</w:t>
      </w:r>
      <w:r w:rsidR="001827D8">
        <w:rPr>
          <w:rFonts w:asciiTheme="minorHAnsi" w:hAnsiTheme="minorHAnsi" w:cs="Helvetica"/>
          <w:szCs w:val="22"/>
        </w:rPr>
        <w:t>.</w:t>
      </w:r>
      <w:proofErr w:type="gramEnd"/>
      <w:r w:rsidR="001562EA">
        <w:rPr>
          <w:rFonts w:asciiTheme="minorHAnsi" w:hAnsiTheme="minorHAnsi" w:cs="Helvetica"/>
          <w:szCs w:val="22"/>
        </w:rPr>
        <w:t xml:space="preserve"> använd digitala lösningar,</w:t>
      </w:r>
      <w:r w:rsidR="00D64302">
        <w:rPr>
          <w:rFonts w:asciiTheme="minorHAnsi" w:hAnsiTheme="minorHAnsi" w:cs="Helvetica"/>
          <w:szCs w:val="22"/>
        </w:rPr>
        <w:t xml:space="preserve"> lyfthjälpmedel</w:t>
      </w:r>
      <w:r w:rsidR="00E87B35">
        <w:rPr>
          <w:rFonts w:asciiTheme="minorHAnsi" w:hAnsiTheme="minorHAnsi" w:cs="Helvetica"/>
          <w:szCs w:val="22"/>
        </w:rPr>
        <w:t>,</w:t>
      </w:r>
      <w:r w:rsidR="001562EA">
        <w:rPr>
          <w:rFonts w:asciiTheme="minorHAnsi" w:hAnsiTheme="minorHAnsi" w:cs="Helvetica"/>
          <w:szCs w:val="22"/>
        </w:rPr>
        <w:t xml:space="preserve"> organisera om arbetet</w:t>
      </w:r>
      <w:r w:rsidR="00DB5997">
        <w:rPr>
          <w:rFonts w:asciiTheme="minorHAnsi" w:hAnsiTheme="minorHAnsi" w:cs="Helvetica"/>
          <w:szCs w:val="22"/>
        </w:rPr>
        <w:t xml:space="preserve">, </w:t>
      </w:r>
      <w:r w:rsidR="00DB5997" w:rsidRPr="003B3F6E">
        <w:rPr>
          <w:rFonts w:asciiTheme="minorHAnsi" w:hAnsiTheme="minorHAnsi" w:cs="Helvetica"/>
          <w:szCs w:val="22"/>
        </w:rPr>
        <w:t>förändring av eller uteslutning av vissa arbetsmoment</w:t>
      </w:r>
      <w:r w:rsidR="00DD0EBC">
        <w:rPr>
          <w:rFonts w:asciiTheme="minorHAnsi" w:hAnsiTheme="minorHAnsi" w:cs="Helvetica"/>
          <w:szCs w:val="22"/>
        </w:rPr>
        <w:t xml:space="preserve"> eller</w:t>
      </w:r>
      <w:r w:rsidR="00475745" w:rsidRPr="00475745">
        <w:rPr>
          <w:rFonts w:asciiTheme="minorHAnsi" w:hAnsiTheme="minorHAnsi" w:cs="Helvetica"/>
          <w:szCs w:val="22"/>
        </w:rPr>
        <w:t xml:space="preserve"> </w:t>
      </w:r>
      <w:r w:rsidR="00475745">
        <w:rPr>
          <w:rFonts w:asciiTheme="minorHAnsi" w:hAnsiTheme="minorHAnsi" w:cs="Helvetica"/>
          <w:szCs w:val="22"/>
        </w:rPr>
        <w:t>arbeta hemifrån</w:t>
      </w:r>
      <w:r w:rsidR="0032068E">
        <w:rPr>
          <w:rFonts w:asciiTheme="minorHAnsi" w:hAnsiTheme="minorHAnsi" w:cs="Helvetica"/>
          <w:szCs w:val="22"/>
        </w:rPr>
        <w:t xml:space="preserve"> </w:t>
      </w:r>
      <w:r w:rsidR="001827D8">
        <w:rPr>
          <w:rFonts w:asciiTheme="minorHAnsi" w:hAnsiTheme="minorHAnsi" w:cs="Helvetica"/>
          <w:szCs w:val="22"/>
        </w:rPr>
        <w:t>del</w:t>
      </w:r>
      <w:r w:rsidR="0032068E">
        <w:rPr>
          <w:rFonts w:asciiTheme="minorHAnsi" w:hAnsiTheme="minorHAnsi" w:cs="Helvetica"/>
          <w:szCs w:val="22"/>
        </w:rPr>
        <w:t>vis</w:t>
      </w:r>
      <w:r w:rsidR="00AC011C">
        <w:rPr>
          <w:rFonts w:asciiTheme="minorHAnsi" w:hAnsiTheme="minorHAnsi" w:cs="Helvetica"/>
          <w:szCs w:val="22"/>
        </w:rPr>
        <w:t>)</w:t>
      </w:r>
    </w:p>
    <w:p w14:paraId="1AD01C1E" w14:textId="72134BF6" w:rsidR="001562EA" w:rsidRDefault="001562EA" w:rsidP="008E2FDA">
      <w:pPr>
        <w:pStyle w:val="Liststycke"/>
        <w:numPr>
          <w:ilvl w:val="0"/>
          <w:numId w:val="16"/>
        </w:num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Skydda medarbetaren</w:t>
      </w:r>
      <w:r w:rsidR="00AC011C">
        <w:rPr>
          <w:rFonts w:asciiTheme="minorHAnsi" w:hAnsiTheme="minorHAnsi" w:cs="Helvetica"/>
          <w:szCs w:val="22"/>
        </w:rPr>
        <w:t xml:space="preserve"> (skyddsutrustning)</w:t>
      </w:r>
    </w:p>
    <w:p w14:paraId="52342725" w14:textId="77777777" w:rsidR="002E54FC" w:rsidRDefault="002E54F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719E3B04" w14:textId="7EAF73B9" w:rsidR="004D6E97" w:rsidRDefault="00CD13B5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>
        <w:rPr>
          <w:rFonts w:asciiTheme="minorHAnsi" w:hAnsiTheme="minorHAnsi" w:cs="Helvetica"/>
          <w:szCs w:val="22"/>
        </w:rPr>
        <w:t>V</w:t>
      </w:r>
      <w:r w:rsidR="002E54FC" w:rsidRPr="003B3F6E">
        <w:rPr>
          <w:rFonts w:asciiTheme="minorHAnsi" w:hAnsiTheme="minorHAnsi" w:cs="Helvetica"/>
          <w:szCs w:val="22"/>
        </w:rPr>
        <w:t>arje arbetsplats måste hitta egna lösningar anpassade till den aktuella situationen för att skapa en arbetsmiljö utan risker.</w:t>
      </w:r>
    </w:p>
    <w:p w14:paraId="5475BE4E" w14:textId="77777777" w:rsidR="002E54FC" w:rsidRDefault="002E54FC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5E4AF95E" w14:textId="731355C6" w:rsidR="004D6E97" w:rsidRPr="00744F92" w:rsidRDefault="004D6E97" w:rsidP="008E2FDA">
      <w:pPr>
        <w:tabs>
          <w:tab w:val="left" w:pos="1418"/>
        </w:tabs>
        <w:rPr>
          <w:rFonts w:asciiTheme="minorHAnsi" w:hAnsiTheme="minorHAnsi" w:cs="Helvetica"/>
          <w:b/>
          <w:bCs/>
          <w:szCs w:val="22"/>
        </w:rPr>
      </w:pPr>
      <w:r w:rsidRPr="00744F92">
        <w:rPr>
          <w:rFonts w:asciiTheme="minorHAnsi" w:hAnsiTheme="minorHAnsi" w:cs="Helvetica"/>
          <w:b/>
          <w:bCs/>
          <w:szCs w:val="22"/>
        </w:rPr>
        <w:t xml:space="preserve">Steg 2: </w:t>
      </w:r>
      <w:r w:rsidR="00567847" w:rsidRPr="008F5445">
        <w:rPr>
          <w:rFonts w:asciiTheme="minorHAnsi" w:hAnsiTheme="minorHAnsi" w:cs="Helvetica"/>
          <w:b/>
          <w:bCs/>
          <w:szCs w:val="22"/>
        </w:rPr>
        <w:t>Andra arbetsuppgifter</w:t>
      </w:r>
      <w:r w:rsidR="00567847" w:rsidRPr="00A57E9A">
        <w:rPr>
          <w:rFonts w:asciiTheme="minorHAnsi" w:hAnsiTheme="minorHAnsi" w:cs="Helvetica"/>
          <w:b/>
          <w:bCs/>
          <w:szCs w:val="22"/>
        </w:rPr>
        <w:t xml:space="preserve"> </w:t>
      </w:r>
      <w:r w:rsidR="003F3C95">
        <w:rPr>
          <w:rFonts w:asciiTheme="minorHAnsi" w:hAnsiTheme="minorHAnsi" w:cs="Helvetica"/>
          <w:b/>
          <w:bCs/>
          <w:szCs w:val="22"/>
        </w:rPr>
        <w:t>eller tillfällig placering</w:t>
      </w:r>
    </w:p>
    <w:p w14:paraId="7D4D8128" w14:textId="2437637D" w:rsidR="004D6E97" w:rsidRPr="003B3F6E" w:rsidRDefault="004D6E97" w:rsidP="00FC510F">
      <w:pPr>
        <w:rPr>
          <w:rFonts w:asciiTheme="minorHAnsi" w:hAnsiTheme="minorHAnsi" w:cs="Helvetica"/>
          <w:szCs w:val="22"/>
        </w:rPr>
      </w:pPr>
      <w:r w:rsidRPr="003B3F6E">
        <w:rPr>
          <w:rFonts w:asciiTheme="minorHAnsi" w:hAnsiTheme="minorHAnsi" w:cs="Helvetica"/>
          <w:szCs w:val="22"/>
        </w:rPr>
        <w:t xml:space="preserve">Om det inte är möjligt att göra förändringar så att den skadliga exponeringen upphör ska </w:t>
      </w:r>
      <w:r w:rsidR="00AC3A6B">
        <w:rPr>
          <w:rFonts w:asciiTheme="minorHAnsi" w:hAnsiTheme="minorHAnsi" w:cs="Helvetica"/>
          <w:szCs w:val="22"/>
        </w:rPr>
        <w:t>arbetsgivaren</w:t>
      </w:r>
      <w:r>
        <w:rPr>
          <w:rFonts w:asciiTheme="minorHAnsi" w:hAnsiTheme="minorHAnsi" w:cs="Helvetica"/>
          <w:szCs w:val="22"/>
        </w:rPr>
        <w:t xml:space="preserve"> se över möjligheten till </w:t>
      </w:r>
      <w:r w:rsidR="006A6422">
        <w:rPr>
          <w:rFonts w:asciiTheme="minorHAnsi" w:hAnsiTheme="minorHAnsi" w:cs="Helvetica"/>
          <w:szCs w:val="22"/>
        </w:rPr>
        <w:t>andra risk</w:t>
      </w:r>
      <w:r w:rsidR="009F46D0">
        <w:rPr>
          <w:rFonts w:asciiTheme="minorHAnsi" w:hAnsiTheme="minorHAnsi" w:cs="Helvetica"/>
          <w:szCs w:val="22"/>
        </w:rPr>
        <w:t xml:space="preserve">fria </w:t>
      </w:r>
      <w:r w:rsidR="006A6422">
        <w:rPr>
          <w:rFonts w:asciiTheme="minorHAnsi" w:hAnsiTheme="minorHAnsi" w:cs="Helvetica"/>
          <w:szCs w:val="22"/>
        </w:rPr>
        <w:t>arbetsuppgifter</w:t>
      </w:r>
      <w:r w:rsidR="009E42C9">
        <w:rPr>
          <w:rFonts w:asciiTheme="minorHAnsi" w:hAnsiTheme="minorHAnsi" w:cs="Helvetica"/>
          <w:szCs w:val="22"/>
        </w:rPr>
        <w:t xml:space="preserve"> eller tillfällig placering</w:t>
      </w:r>
      <w:r w:rsidRPr="003B3F6E">
        <w:rPr>
          <w:rFonts w:asciiTheme="minorHAnsi" w:hAnsiTheme="minorHAnsi" w:cs="Helvetica"/>
          <w:szCs w:val="22"/>
        </w:rPr>
        <w:t>.</w:t>
      </w:r>
      <w:r w:rsidR="00C91D62">
        <w:rPr>
          <w:rFonts w:asciiTheme="minorHAnsi" w:hAnsiTheme="minorHAnsi" w:cs="Helvetica"/>
          <w:szCs w:val="22"/>
        </w:rPr>
        <w:t xml:space="preserve"> </w:t>
      </w:r>
      <w:r w:rsidR="00375249">
        <w:rPr>
          <w:rFonts w:asciiTheme="minorHAnsi" w:hAnsiTheme="minorHAnsi" w:cs="Helvetica"/>
          <w:szCs w:val="22"/>
        </w:rPr>
        <w:t xml:space="preserve">I sådant fall ska även </w:t>
      </w:r>
      <w:r w:rsidR="0032521B">
        <w:rPr>
          <w:rFonts w:asciiTheme="minorHAnsi" w:hAnsiTheme="minorHAnsi" w:cs="Helvetica"/>
          <w:szCs w:val="22"/>
        </w:rPr>
        <w:t xml:space="preserve">dessa arbetsuppgifter/denna </w:t>
      </w:r>
      <w:r w:rsidR="009E42C9">
        <w:rPr>
          <w:rFonts w:asciiTheme="minorHAnsi" w:hAnsiTheme="minorHAnsi" w:cs="Helvetica"/>
          <w:szCs w:val="22"/>
        </w:rPr>
        <w:t xml:space="preserve">placering </w:t>
      </w:r>
      <w:r w:rsidR="00375249">
        <w:rPr>
          <w:rFonts w:asciiTheme="minorHAnsi" w:hAnsiTheme="minorHAnsi" w:cs="Helvetica"/>
          <w:szCs w:val="22"/>
        </w:rPr>
        <w:t>riskbedömas.</w:t>
      </w:r>
      <w:r w:rsidR="00CD13B5">
        <w:rPr>
          <w:rFonts w:asciiTheme="minorHAnsi" w:hAnsiTheme="minorHAnsi" w:cs="Helvetica"/>
          <w:szCs w:val="22"/>
        </w:rPr>
        <w:t xml:space="preserve"> </w:t>
      </w:r>
      <w:r w:rsidR="0032068E">
        <w:rPr>
          <w:rFonts w:asciiTheme="minorHAnsi" w:hAnsiTheme="minorHAnsi" w:cs="Helvetica"/>
          <w:szCs w:val="22"/>
        </w:rPr>
        <w:t xml:space="preserve">Vid </w:t>
      </w:r>
      <w:r w:rsidR="00FC510F">
        <w:rPr>
          <w:rFonts w:asciiTheme="minorHAnsi" w:hAnsiTheme="minorHAnsi" w:cs="Helvetica"/>
          <w:szCs w:val="22"/>
        </w:rPr>
        <w:t xml:space="preserve">viktiga förändringar av arbetsinnehållet eller vid ny placering, tänk på </w:t>
      </w:r>
      <w:r w:rsidR="00FC510F" w:rsidRPr="00FC510F">
        <w:rPr>
          <w:rFonts w:asciiTheme="minorHAnsi" w:hAnsiTheme="minorHAnsi" w:cs="Helvetica"/>
          <w:szCs w:val="22"/>
        </w:rPr>
        <w:t xml:space="preserve">förhandlingsskyldigheten </w:t>
      </w:r>
      <w:r w:rsidR="00FC510F">
        <w:rPr>
          <w:rFonts w:asciiTheme="minorHAnsi" w:hAnsiTheme="minorHAnsi" w:cs="Helvetica"/>
          <w:szCs w:val="22"/>
        </w:rPr>
        <w:t xml:space="preserve">enligt 11§ </w:t>
      </w:r>
      <w:r w:rsidR="00FC510F" w:rsidRPr="00FC510F">
        <w:rPr>
          <w:rFonts w:asciiTheme="minorHAnsi" w:hAnsiTheme="minorHAnsi" w:cs="Helvetica"/>
          <w:szCs w:val="22"/>
        </w:rPr>
        <w:t>MBL</w:t>
      </w:r>
      <w:r w:rsidR="00FC510F">
        <w:rPr>
          <w:rFonts w:asciiTheme="minorHAnsi" w:hAnsiTheme="minorHAnsi" w:cs="Helvetica"/>
          <w:szCs w:val="22"/>
        </w:rPr>
        <w:t>.</w:t>
      </w:r>
    </w:p>
    <w:p w14:paraId="2160DEF5" w14:textId="77777777" w:rsidR="004D6E97" w:rsidRDefault="004D6E97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</w:p>
    <w:p w14:paraId="1C56278F" w14:textId="040FF0B0" w:rsidR="004D6E97" w:rsidRPr="00744F92" w:rsidRDefault="004D6E97" w:rsidP="008E2FDA">
      <w:pPr>
        <w:tabs>
          <w:tab w:val="left" w:pos="1418"/>
        </w:tabs>
        <w:rPr>
          <w:rFonts w:asciiTheme="minorHAnsi" w:hAnsiTheme="minorHAnsi" w:cs="Helvetica"/>
          <w:b/>
          <w:bCs/>
          <w:szCs w:val="22"/>
        </w:rPr>
      </w:pPr>
      <w:r w:rsidRPr="00744F92">
        <w:rPr>
          <w:rFonts w:asciiTheme="minorHAnsi" w:hAnsiTheme="minorHAnsi" w:cs="Helvetica"/>
          <w:b/>
          <w:bCs/>
          <w:szCs w:val="22"/>
        </w:rPr>
        <w:t xml:space="preserve">Steg 3: </w:t>
      </w:r>
      <w:r w:rsidR="00A318FB">
        <w:rPr>
          <w:rFonts w:asciiTheme="minorHAnsi" w:hAnsiTheme="minorHAnsi" w:cs="Helvetica"/>
          <w:b/>
          <w:bCs/>
          <w:szCs w:val="22"/>
        </w:rPr>
        <w:t>Förbjuda arbete</w:t>
      </w:r>
    </w:p>
    <w:p w14:paraId="56C60A22" w14:textId="6335F9FA" w:rsidR="004D6E97" w:rsidRDefault="00CE7953" w:rsidP="008E2FDA">
      <w:pPr>
        <w:tabs>
          <w:tab w:val="left" w:pos="1418"/>
        </w:tabs>
        <w:rPr>
          <w:rFonts w:asciiTheme="minorHAnsi" w:hAnsiTheme="minorHAnsi" w:cs="Helvetica"/>
          <w:szCs w:val="22"/>
        </w:rPr>
      </w:pPr>
      <w:r w:rsidRPr="00CE7953">
        <w:rPr>
          <w:rFonts w:asciiTheme="minorHAnsi" w:hAnsiTheme="minorHAnsi" w:cs="Helvetica"/>
          <w:szCs w:val="22"/>
        </w:rPr>
        <w:t xml:space="preserve">Om situationen inte går att lösa på annat sätt ska </w:t>
      </w:r>
      <w:r w:rsidR="00AC3A6B">
        <w:rPr>
          <w:rFonts w:asciiTheme="minorHAnsi" w:hAnsiTheme="minorHAnsi" w:cs="Helvetica"/>
          <w:szCs w:val="22"/>
        </w:rPr>
        <w:t>arbetsgivaren</w:t>
      </w:r>
      <w:r w:rsidRPr="00CE7953">
        <w:rPr>
          <w:rFonts w:asciiTheme="minorHAnsi" w:hAnsiTheme="minorHAnsi" w:cs="Helvetica"/>
          <w:szCs w:val="22"/>
        </w:rPr>
        <w:t xml:space="preserve"> förbjuda den gravida </w:t>
      </w:r>
      <w:r w:rsidR="00301E8A">
        <w:rPr>
          <w:rFonts w:asciiTheme="minorHAnsi" w:hAnsiTheme="minorHAnsi" w:cs="Helvetica"/>
          <w:szCs w:val="22"/>
        </w:rPr>
        <w:t>medarbetaren</w:t>
      </w:r>
      <w:r w:rsidRPr="00CE7953">
        <w:rPr>
          <w:rFonts w:asciiTheme="minorHAnsi" w:hAnsiTheme="minorHAnsi" w:cs="Helvetica"/>
          <w:szCs w:val="22"/>
        </w:rPr>
        <w:t xml:space="preserve"> att arbeta</w:t>
      </w:r>
      <w:r w:rsidR="000F24A8">
        <w:rPr>
          <w:rFonts w:asciiTheme="minorHAnsi" w:hAnsiTheme="minorHAnsi" w:cs="Helvetica"/>
          <w:szCs w:val="22"/>
        </w:rPr>
        <w:t xml:space="preserve"> </w:t>
      </w:r>
      <w:r w:rsidR="00E968F8">
        <w:rPr>
          <w:rFonts w:asciiTheme="minorHAnsi" w:hAnsiTheme="minorHAnsi" w:cs="Helvetica"/>
          <w:szCs w:val="22"/>
        </w:rPr>
        <w:t>(</w:t>
      </w:r>
      <w:r w:rsidR="007769A8">
        <w:rPr>
          <w:rFonts w:asciiTheme="minorHAnsi" w:hAnsiTheme="minorHAnsi" w:cs="Helvetica"/>
          <w:szCs w:val="22"/>
        </w:rPr>
        <w:t xml:space="preserve">enligt 4 kap. 6 § </w:t>
      </w:r>
      <w:r w:rsidR="0067449E">
        <w:rPr>
          <w:rFonts w:asciiTheme="minorHAnsi" w:hAnsiTheme="minorHAnsi" w:cs="Helvetica"/>
          <w:szCs w:val="22"/>
        </w:rPr>
        <w:t>a</w:t>
      </w:r>
      <w:r w:rsidR="007769A8">
        <w:rPr>
          <w:rFonts w:asciiTheme="minorHAnsi" w:hAnsiTheme="minorHAnsi" w:cs="Helvetica"/>
          <w:szCs w:val="22"/>
        </w:rPr>
        <w:t>rbetsmiljölagen)</w:t>
      </w:r>
      <w:r w:rsidR="0067449E">
        <w:rPr>
          <w:rFonts w:asciiTheme="minorHAnsi" w:hAnsiTheme="minorHAnsi" w:cs="Helvetica"/>
          <w:szCs w:val="22"/>
        </w:rPr>
        <w:t xml:space="preserve">, </w:t>
      </w:r>
      <w:r w:rsidRPr="00CE7953">
        <w:rPr>
          <w:rFonts w:asciiTheme="minorHAnsi" w:hAnsiTheme="minorHAnsi" w:cs="Helvetica"/>
          <w:szCs w:val="22"/>
        </w:rPr>
        <w:t xml:space="preserve">antingen utifrån risker i arbetsmiljön och/eller utifrån fysiskt belastande arbetsuppgifter. </w:t>
      </w:r>
      <w:r w:rsidR="00215556">
        <w:rPr>
          <w:rFonts w:asciiTheme="minorHAnsi" w:hAnsiTheme="minorHAnsi" w:cs="Helvetica"/>
          <w:szCs w:val="22"/>
        </w:rPr>
        <w:t xml:space="preserve">Du </w:t>
      </w:r>
      <w:r w:rsidR="00AC3A6B">
        <w:rPr>
          <w:rFonts w:asciiTheme="minorHAnsi" w:hAnsiTheme="minorHAnsi" w:cs="Helvetica"/>
          <w:szCs w:val="22"/>
        </w:rPr>
        <w:t xml:space="preserve">som chef </w:t>
      </w:r>
      <w:r w:rsidR="008666DE">
        <w:rPr>
          <w:rFonts w:asciiTheme="minorHAnsi" w:hAnsiTheme="minorHAnsi" w:cs="Helvetica"/>
          <w:szCs w:val="22"/>
        </w:rPr>
        <w:t xml:space="preserve">ska då dokumentera </w:t>
      </w:r>
      <w:proofErr w:type="gramStart"/>
      <w:r w:rsidR="008666DE">
        <w:rPr>
          <w:rFonts w:asciiTheme="minorHAnsi" w:hAnsiTheme="minorHAnsi" w:cs="Helvetica"/>
          <w:szCs w:val="22"/>
        </w:rPr>
        <w:t>skälen till varför</w:t>
      </w:r>
      <w:proofErr w:type="gramEnd"/>
      <w:r w:rsidR="008666DE">
        <w:rPr>
          <w:rFonts w:asciiTheme="minorHAnsi" w:hAnsiTheme="minorHAnsi" w:cs="Helvetica"/>
          <w:szCs w:val="22"/>
        </w:rPr>
        <w:t xml:space="preserve"> ni inte kan ta bort riskerna i arbetsmiljön</w:t>
      </w:r>
      <w:r w:rsidR="003B4C20">
        <w:rPr>
          <w:rFonts w:asciiTheme="minorHAnsi" w:hAnsiTheme="minorHAnsi" w:cs="Helvetica"/>
          <w:szCs w:val="22"/>
        </w:rPr>
        <w:t xml:space="preserve"> eller ge kvinnan andra arbetsuppgifter.</w:t>
      </w:r>
      <w:r w:rsidR="00FC510F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1" locked="0" layoutInCell="1" allowOverlap="1" wp14:anchorId="45348CAD" wp14:editId="08D47E29">
                <wp:simplePos x="0" y="0"/>
                <wp:positionH relativeFrom="margin">
                  <wp:align>left</wp:align>
                </wp:positionH>
                <wp:positionV relativeFrom="page">
                  <wp:posOffset>5841316</wp:posOffset>
                </wp:positionV>
                <wp:extent cx="861060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FC1F" w14:textId="67385A0A" w:rsidR="00805177" w:rsidRDefault="000A279B" w:rsidP="00083753">
                            <w:pPr>
                              <w:pStyle w:val="Normalwebb"/>
                              <w:shd w:val="clear" w:color="auto" w:fill="FFFFFF"/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D</w:t>
                            </w:r>
                            <w:r w:rsidR="006C072F"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okumentera skälen till varför ni inte k</w:t>
                            </w:r>
                            <w:r w:rsidR="004A4C1F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an</w:t>
                            </w:r>
                            <w:r w:rsidR="006C072F"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ta bort risker i arbetsmiljön eller g</w:t>
                            </w:r>
                            <w:r w:rsidR="004A4C1F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e</w:t>
                            </w:r>
                            <w:r w:rsidR="006C072F" w:rsidRPr="000A279B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kvinnan andra arbetsuppgifter</w:t>
                            </w:r>
                            <w:r w:rsidR="00577DD9">
                              <w:rPr>
                                <w:rFonts w:asciiTheme="minorHAnsi" w:hAnsiTheme="minorHAnsi" w:cs="Helvetica"/>
                                <w:b/>
                                <w:bCs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14:paraId="74465D5F" w14:textId="71BA614A" w:rsidR="000A279B" w:rsidRPr="000A279B" w:rsidRDefault="000A279B" w:rsidP="00083753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Helvetica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48CAD" id="_x0000_t202" coordsize="21600,21600" o:spt="202" path="m,l,21600r21600,l21600,xe">
                <v:stroke joinstyle="miter"/>
                <v:path gradientshapeok="t" o:connecttype="rect"/>
              </v:shapetype>
              <v:shape id="Textruta 26" o:spid="_x0000_s1026" type="#_x0000_t202" style="position:absolute;margin-left:0;margin-top:459.95pt;width:678pt;height:65.25pt;z-index:-251410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" strokecolor="#0077bc [3215]" strokeweight="1.5pt">
                <v:textbox>
                  <w:txbxContent>
                    <w:p w14:paraId="6373FC1F" w14:textId="67385A0A" w:rsidR="00805177" w:rsidRDefault="000A279B" w:rsidP="00083753">
                      <w:pPr>
                        <w:pStyle w:val="Normalwebb"/>
                        <w:shd w:val="clear" w:color="auto" w:fill="FFFFFF"/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</w:pPr>
                      <w:r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D</w:t>
                      </w:r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 xml:space="preserve">okumentera </w:t>
                      </w:r>
                      <w:proofErr w:type="gramStart"/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skälen till varför</w:t>
                      </w:r>
                      <w:proofErr w:type="gramEnd"/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 xml:space="preserve"> ni inte k</w:t>
                      </w:r>
                      <w:r w:rsidR="004A4C1F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an</w:t>
                      </w:r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 xml:space="preserve"> ta bort risker i arbetsmiljön eller g</w:t>
                      </w:r>
                      <w:r w:rsidR="004A4C1F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e</w:t>
                      </w:r>
                      <w:r w:rsidR="006C072F" w:rsidRPr="000A279B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 xml:space="preserve"> kvinnan andra arbetsuppgifter</w:t>
                      </w:r>
                      <w:r w:rsidR="00577DD9">
                        <w:rPr>
                          <w:rFonts w:asciiTheme="minorHAnsi" w:hAnsiTheme="minorHAnsi" w:cs="Helvetica"/>
                          <w:b/>
                          <w:bCs/>
                          <w:sz w:val="24"/>
                          <w:szCs w:val="22"/>
                        </w:rPr>
                        <w:t>:</w:t>
                      </w:r>
                    </w:p>
                    <w:p w14:paraId="74465D5F" w14:textId="71BA614A" w:rsidR="000A279B" w:rsidRPr="000A279B" w:rsidRDefault="000A279B" w:rsidP="00083753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i/>
                          <w:color w:val="003399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Helvetica"/>
                          <w:sz w:val="24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2A6D21">
        <w:rPr>
          <w:rFonts w:asciiTheme="minorHAnsi" w:hAnsiTheme="minorHAnsi" w:cs="Helvetica"/>
          <w:szCs w:val="22"/>
        </w:rPr>
        <w:t xml:space="preserve"> </w:t>
      </w:r>
      <w:r w:rsidR="002A4FA4">
        <w:rPr>
          <w:rFonts w:asciiTheme="minorHAnsi" w:hAnsiTheme="minorHAnsi" w:cs="Helvetica"/>
          <w:szCs w:val="22"/>
        </w:rPr>
        <w:t>D</w:t>
      </w:r>
      <w:r w:rsidR="002A4FA4" w:rsidRPr="003B3F6E">
        <w:rPr>
          <w:rFonts w:asciiTheme="minorHAnsi" w:hAnsiTheme="minorHAnsi" w:cs="Helvetica"/>
          <w:szCs w:val="22"/>
        </w:rPr>
        <w:t xml:space="preserve">u som chef </w:t>
      </w:r>
      <w:r w:rsidR="002A4FA4" w:rsidRPr="008C6C36">
        <w:rPr>
          <w:rFonts w:asciiTheme="minorHAnsi" w:hAnsiTheme="minorHAnsi" w:cs="Helvetica"/>
          <w:szCs w:val="22"/>
        </w:rPr>
        <w:t xml:space="preserve">fyller </w:t>
      </w:r>
      <w:r w:rsidR="00436C97">
        <w:rPr>
          <w:rFonts w:asciiTheme="minorHAnsi" w:hAnsiTheme="minorHAnsi" w:cs="Helvetica"/>
          <w:szCs w:val="22"/>
        </w:rPr>
        <w:t xml:space="preserve">då </w:t>
      </w:r>
      <w:r w:rsidR="002A4FA4" w:rsidRPr="008C6C36">
        <w:rPr>
          <w:rFonts w:asciiTheme="minorHAnsi" w:hAnsiTheme="minorHAnsi" w:cs="Helvetica"/>
          <w:szCs w:val="22"/>
        </w:rPr>
        <w:t xml:space="preserve">i </w:t>
      </w:r>
      <w:hyperlink r:id="rId14" w:history="1">
        <w:r w:rsidR="002A4FA4" w:rsidRPr="008C6C36">
          <w:rPr>
            <w:rStyle w:val="Hyperlnk"/>
            <w:rFonts w:asciiTheme="minorHAnsi" w:hAnsiTheme="minorHAnsi" w:cs="Helvetica"/>
            <w:szCs w:val="22"/>
          </w:rPr>
          <w:t>dokumentationen</w:t>
        </w:r>
      </w:hyperlink>
      <w:r w:rsidR="002A4FA4" w:rsidRPr="008C6C36">
        <w:rPr>
          <w:rFonts w:asciiTheme="minorHAnsi" w:hAnsiTheme="minorHAnsi" w:cs="Helvetica"/>
          <w:szCs w:val="22"/>
        </w:rPr>
        <w:t xml:space="preserve"> till Försäkringskassan.</w:t>
      </w:r>
      <w:r w:rsidR="002A4FA4">
        <w:rPr>
          <w:rFonts w:asciiTheme="minorHAnsi" w:hAnsiTheme="minorHAnsi" w:cs="Helvetica"/>
          <w:szCs w:val="22"/>
        </w:rPr>
        <w:t xml:space="preserve"> </w:t>
      </w:r>
      <w:r w:rsidR="004D6E97" w:rsidRPr="003B3F6E">
        <w:rPr>
          <w:rFonts w:asciiTheme="minorHAnsi" w:hAnsiTheme="minorHAnsi" w:cs="Helvetica"/>
          <w:szCs w:val="22"/>
        </w:rPr>
        <w:t xml:space="preserve">Frågan om ersättning vid denna form av nödvändig ledighet regleras i lagen om allmän försäkring. </w:t>
      </w:r>
      <w:r w:rsidR="004D6E97">
        <w:rPr>
          <w:rFonts w:asciiTheme="minorHAnsi" w:hAnsiTheme="minorHAnsi" w:cs="Helvetica"/>
          <w:szCs w:val="22"/>
        </w:rPr>
        <w:t>F</w:t>
      </w:r>
      <w:r w:rsidR="004D6E97" w:rsidRPr="003B3F6E">
        <w:rPr>
          <w:rFonts w:asciiTheme="minorHAnsi" w:hAnsiTheme="minorHAnsi" w:cs="Helvetica"/>
          <w:szCs w:val="22"/>
        </w:rPr>
        <w:t xml:space="preserve">örsäkringskassan avgör om graviditetspenning kan </w:t>
      </w:r>
      <w:r w:rsidR="004D6E97" w:rsidRPr="002E4B16">
        <w:rPr>
          <w:rFonts w:asciiTheme="minorHAnsi" w:hAnsiTheme="minorHAnsi" w:cs="Helvetica"/>
          <w:szCs w:val="22"/>
        </w:rPr>
        <w:t>beviljas</w:t>
      </w:r>
      <w:r w:rsidR="00CA21E2">
        <w:rPr>
          <w:rFonts w:asciiTheme="minorHAnsi" w:hAnsiTheme="minorHAnsi" w:cs="Helvetica"/>
          <w:szCs w:val="22"/>
        </w:rPr>
        <w:t xml:space="preserve"> utifrån varje enskilt fall</w:t>
      </w:r>
      <w:r w:rsidR="004D6E97" w:rsidRPr="002E4B16">
        <w:rPr>
          <w:rFonts w:asciiTheme="minorHAnsi" w:hAnsiTheme="minorHAnsi" w:cs="Helvetica"/>
          <w:szCs w:val="22"/>
        </w:rPr>
        <w:t xml:space="preserve">. </w:t>
      </w:r>
      <w:r w:rsidR="00EE1E96">
        <w:rPr>
          <w:rFonts w:asciiTheme="minorHAnsi" w:hAnsiTheme="minorHAnsi" w:cs="Helvetica"/>
          <w:szCs w:val="22"/>
        </w:rPr>
        <w:t>Vid ett förbud mot arbete anses inte medarbetaren kunna stå till arbetsgivarens förfogande och har därför ingen rätt till lön.</w:t>
      </w:r>
      <w:r w:rsidR="00FC510F">
        <w:rPr>
          <w:rFonts w:asciiTheme="minorHAnsi" w:hAnsiTheme="minorHAnsi" w:cs="Helvetica"/>
          <w:szCs w:val="22"/>
        </w:rPr>
        <w:t xml:space="preserve"> </w:t>
      </w:r>
      <w:r w:rsidR="004D6E97" w:rsidRPr="003B3F6E">
        <w:rPr>
          <w:rFonts w:asciiTheme="minorHAnsi" w:hAnsiTheme="minorHAnsi" w:cs="Helvetica"/>
          <w:szCs w:val="22"/>
        </w:rPr>
        <w:t xml:space="preserve">Eftersom </w:t>
      </w:r>
      <w:r w:rsidR="004D6E97">
        <w:rPr>
          <w:rFonts w:asciiTheme="minorHAnsi" w:hAnsiTheme="minorHAnsi" w:cs="Helvetica"/>
          <w:szCs w:val="22"/>
        </w:rPr>
        <w:t>graviditetspenning</w:t>
      </w:r>
      <w:r w:rsidR="004D6E97" w:rsidRPr="003B3F6E">
        <w:rPr>
          <w:rFonts w:asciiTheme="minorHAnsi" w:hAnsiTheme="minorHAnsi" w:cs="Helvetica"/>
          <w:szCs w:val="22"/>
        </w:rPr>
        <w:t xml:space="preserve"> kan utbetalas helt eller delvis kan ersättning fås för ledighet från den del av arbetet som innebär risk.</w:t>
      </w:r>
      <w:r w:rsidR="00FC510F">
        <w:rPr>
          <w:rFonts w:asciiTheme="minorHAnsi" w:hAnsiTheme="minorHAnsi" w:cs="Helvetica"/>
          <w:szCs w:val="22"/>
        </w:rPr>
        <w:t xml:space="preserve"> Vid förbud mot arbete på grund av risker i arbetsmiljön, kan ersättning lämnas från att förbudet inträtt. Vid förbud mot arbete på grund av fysiskt</w:t>
      </w:r>
      <w:r w:rsidR="00FC510F" w:rsidRPr="00FC510F">
        <w:rPr>
          <w:rFonts w:asciiTheme="minorHAnsi" w:hAnsiTheme="minorHAnsi" w:cs="Helvetica"/>
          <w:szCs w:val="22"/>
        </w:rPr>
        <w:t xml:space="preserve"> ansträngande arbete</w:t>
      </w:r>
      <w:r w:rsidR="00FC510F">
        <w:rPr>
          <w:rFonts w:asciiTheme="minorHAnsi" w:hAnsiTheme="minorHAnsi" w:cs="Helvetica"/>
          <w:szCs w:val="22"/>
        </w:rPr>
        <w:t xml:space="preserve">, kan ersättning </w:t>
      </w:r>
      <w:r w:rsidR="00FC510F" w:rsidRPr="00FC510F">
        <w:rPr>
          <w:rFonts w:asciiTheme="minorHAnsi" w:hAnsiTheme="minorHAnsi" w:cs="Helvetica"/>
          <w:szCs w:val="22"/>
        </w:rPr>
        <w:t xml:space="preserve">med graviditetspenning </w:t>
      </w:r>
      <w:r w:rsidR="00FC510F">
        <w:rPr>
          <w:rFonts w:asciiTheme="minorHAnsi" w:hAnsiTheme="minorHAnsi" w:cs="Helvetica"/>
          <w:szCs w:val="22"/>
        </w:rPr>
        <w:t xml:space="preserve">lämnas </w:t>
      </w:r>
      <w:r w:rsidR="00FC510F" w:rsidRPr="00FC510F">
        <w:rPr>
          <w:rFonts w:asciiTheme="minorHAnsi" w:hAnsiTheme="minorHAnsi" w:cs="Helvetica"/>
          <w:szCs w:val="22"/>
        </w:rPr>
        <w:t>tidigast från och med den 60e dagen före den beräknade förlossningen.</w:t>
      </w:r>
    </w:p>
    <w:p w14:paraId="2CBF397E" w14:textId="40690BFF" w:rsidR="005F6DBF" w:rsidRDefault="00FC510F" w:rsidP="008E2FDA">
      <w:pPr>
        <w:tabs>
          <w:tab w:val="left" w:pos="1418"/>
        </w:tabs>
      </w:pPr>
      <w:r>
        <w:rPr>
          <w:noProof/>
        </w:rPr>
        <w:lastRenderedPageBreak/>
        <w:drawing>
          <wp:anchor distT="0" distB="0" distL="114300" distR="114300" simplePos="0" relativeHeight="251904512" behindDoc="1" locked="0" layoutInCell="1" allowOverlap="1" wp14:anchorId="79F697A2" wp14:editId="0BBD43BF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4501515" cy="5685155"/>
            <wp:effectExtent l="0" t="0" r="0" b="0"/>
            <wp:wrapTight wrapText="bothSides">
              <wp:wrapPolygon edited="0">
                <wp:start x="0" y="0"/>
                <wp:lineTo x="0" y="21496"/>
                <wp:lineTo x="21481" y="21496"/>
                <wp:lineTo x="21481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2"/>
                    <a:stretch/>
                  </pic:blipFill>
                  <pic:spPr bwMode="auto">
                    <a:xfrm>
                      <a:off x="0" y="0"/>
                      <a:ext cx="4501515" cy="568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49695210" wp14:editId="755E1667">
                <wp:simplePos x="0" y="0"/>
                <wp:positionH relativeFrom="margin">
                  <wp:align>right</wp:align>
                </wp:positionH>
                <wp:positionV relativeFrom="margin">
                  <wp:posOffset>2067463</wp:posOffset>
                </wp:positionV>
                <wp:extent cx="4020820" cy="1795145"/>
                <wp:effectExtent l="0" t="0" r="17780" b="14605"/>
                <wp:wrapTight wrapText="bothSides">
                  <wp:wrapPolygon edited="0">
                    <wp:start x="0" y="0"/>
                    <wp:lineTo x="0" y="21547"/>
                    <wp:lineTo x="21593" y="21547"/>
                    <wp:lineTo x="21593" y="0"/>
                    <wp:lineTo x="0" y="0"/>
                  </wp:wrapPolygon>
                </wp:wrapTight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5C9BE" w14:textId="77777777" w:rsidR="0033380E" w:rsidRPr="000757E2" w:rsidRDefault="0033380E" w:rsidP="0033380E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Stödfrågor för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 xml:space="preserve"> val av</w:t>
                            </w: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åtgärder</w:t>
                            </w:r>
                          </w:p>
                          <w:p w14:paraId="3A693E16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Vad beror riskerna/problemen på? </w:t>
                            </w:r>
                          </w:p>
                          <w:p w14:paraId="727FB771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ta bort riskfaktorn?</w:t>
                            </w:r>
                          </w:p>
                          <w:p w14:paraId="28AD6802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Kan vi minska sannolikheten för att händelsen ska inträffa? </w:t>
                            </w:r>
                          </w:p>
                          <w:p w14:paraId="1F7BD53E" w14:textId="77777777" w:rsidR="0033380E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Kan vi minska konsekvenserna av händelsen?</w:t>
                            </w:r>
                          </w:p>
                          <w:p w14:paraId="6CB06E0F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</w:rPr>
                              <w:t>Kan vi skydda mot riskerna genom instruktioner eller skyddsutrustning?</w:t>
                            </w:r>
                          </w:p>
                          <w:p w14:paraId="477B1AAD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Hur ska vi mäta att vi lyckas ta bort/minimera riskfaktorn? </w:t>
                            </w:r>
                          </w:p>
                          <w:p w14:paraId="58BB47F9" w14:textId="77777777" w:rsidR="0033380E" w:rsidRPr="00FA7AF7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FA7AF7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ska vi gå till väga för att ta bort/minimera riskfaktorn?</w:t>
                            </w:r>
                          </w:p>
                          <w:p w14:paraId="23C4EF3B" w14:textId="77777777" w:rsidR="0033380E" w:rsidRPr="00AE0FE9" w:rsidRDefault="0033380E" w:rsidP="0033380E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5210" id="Textruta 3" o:spid="_x0000_s1027" type="#_x0000_t202" style="position:absolute;margin-left:265.4pt;margin-top:162.8pt;width:316.6pt;height:141.35pt;z-index:-251607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" strokecolor="#0077bc [3215]" strokeweight="1.5pt">
                <v:textbox>
                  <w:txbxContent>
                    <w:p w14:paraId="1195C9BE" w14:textId="77777777" w:rsidR="0033380E" w:rsidRPr="000757E2" w:rsidRDefault="0033380E" w:rsidP="0033380E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Stödfrågor för</w:t>
                      </w:r>
                      <w:r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 xml:space="preserve"> val av</w:t>
                      </w: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åtgärder</w:t>
                      </w:r>
                    </w:p>
                    <w:p w14:paraId="3A693E16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Vad beror riskerna/problemen på? </w:t>
                      </w:r>
                    </w:p>
                    <w:p w14:paraId="727FB771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ta bort riskfaktorn?</w:t>
                      </w:r>
                    </w:p>
                    <w:p w14:paraId="28AD6802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Kan vi minska sannolikheten för att händelsen ska inträffa? </w:t>
                      </w:r>
                    </w:p>
                    <w:p w14:paraId="1F7BD53E" w14:textId="77777777" w:rsidR="0033380E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Kan vi minska konsekvenserna av händelsen?</w:t>
                      </w:r>
                    </w:p>
                    <w:p w14:paraId="6CB06E0F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</w:rPr>
                        <w:t>Kan vi skydda mot riskerna genom instruktioner eller skyddsutrustning?</w:t>
                      </w:r>
                    </w:p>
                    <w:p w14:paraId="477B1AAD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Hur ska vi mäta att vi lyckas ta bort/minimera riskfaktorn? </w:t>
                      </w:r>
                    </w:p>
                    <w:p w14:paraId="58BB47F9" w14:textId="77777777" w:rsidR="0033380E" w:rsidRPr="00FA7AF7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FA7AF7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ska vi gå till väga för att ta bort/minimera riskfaktorn?</w:t>
                      </w:r>
                    </w:p>
                    <w:p w14:paraId="23C4EF3B" w14:textId="77777777" w:rsidR="0033380E" w:rsidRPr="00AE0FE9" w:rsidRDefault="0033380E" w:rsidP="0033380E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49DC8CD0" wp14:editId="38E66A00">
                <wp:simplePos x="0" y="0"/>
                <wp:positionH relativeFrom="margin">
                  <wp:align>right</wp:align>
                </wp:positionH>
                <wp:positionV relativeFrom="margin">
                  <wp:posOffset>3996055</wp:posOffset>
                </wp:positionV>
                <wp:extent cx="4020820" cy="1910080"/>
                <wp:effectExtent l="0" t="0" r="17780" b="13970"/>
                <wp:wrapTight wrapText="bothSides">
                  <wp:wrapPolygon edited="0">
                    <wp:start x="0" y="0"/>
                    <wp:lineTo x="0" y="21543"/>
                    <wp:lineTo x="21593" y="21543"/>
                    <wp:lineTo x="21593" y="0"/>
                    <wp:lineTo x="0" y="0"/>
                  </wp:wrapPolygon>
                </wp:wrapTight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EE4B" w14:textId="4601C1C1" w:rsidR="0033380E" w:rsidRPr="00D61514" w:rsidRDefault="0033380E" w:rsidP="0033380E">
                            <w:pPr>
                              <w:pStyle w:val="Faktarut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ind w:left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Risk</w:t>
                            </w:r>
                            <w:r w:rsidR="00CC1FCB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 xml:space="preserve"> </w:t>
                            </w: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källa –</w:t>
                            </w:r>
                            <w:r w:rsidRPr="00D6151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  <w:t xml:space="preserve"> en källa till möjlig ohälsa eller möjligt olycksfall. </w:t>
                            </w:r>
                          </w:p>
                          <w:p w14:paraId="1F757140" w14:textId="77777777" w:rsidR="0033380E" w:rsidRPr="00D61514" w:rsidRDefault="0033380E" w:rsidP="0033380E">
                            <w:pPr>
                              <w:pStyle w:val="Faktarut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ind w:left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</w:pPr>
                            <w:r w:rsidRPr="00717D53">
                              <w:rPr>
                                <w:rFonts w:ascii="Helvetica" w:eastAsia="Times New Roman" w:hAnsi="Helvetica" w:cs="Arial"/>
                                <w:b/>
                                <w:i/>
                                <w:color w:val="003399"/>
                                <w:szCs w:val="22"/>
                                <w:lang w:eastAsia="sv-SE"/>
                              </w:rPr>
                              <w:t>Risk –</w:t>
                            </w:r>
                            <w:r w:rsidRPr="00D61514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sv-SE"/>
                              </w:rPr>
                              <w:t xml:space="preserve"> sannolikheten för att en farlig händelse eller exponering ska inträffa och vilka konsekvenser i form av skada eller ohälsa som händelsen eller exponeringen kan orsaka.</w:t>
                            </w:r>
                          </w:p>
                          <w:p w14:paraId="778676B5" w14:textId="77777777" w:rsidR="0033380E" w:rsidRPr="00D61514" w:rsidRDefault="0033380E" w:rsidP="0033380E">
                            <w:pPr>
                              <w:pStyle w:val="Normalwebb"/>
                              <w:shd w:val="clear" w:color="auto" w:fill="FFFFFF"/>
                            </w:pPr>
                            <w:r w:rsidRPr="00717D53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Riskbedömning –</w:t>
                            </w:r>
                            <w:r w:rsidRPr="00F241AB">
                              <w:t xml:space="preserve"> process för att bestämma hur allvarlig en risk är. Allvarlighetsgraden bestäms utifrån en sammanvägning av både sannolikhet för risken och dess konsekvenser. Syftet är att avgöra vilka åtgärder som behövs.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8CD0" id="Textruta 1" o:spid="_x0000_s1028" type="#_x0000_t202" style="position:absolute;margin-left:265.4pt;margin-top:314.65pt;width:316.6pt;height:150.4pt;z-index:-251501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" strokecolor="#0077bc [3215]" strokeweight="1.5pt">
                <v:textbox>
                  <w:txbxContent>
                    <w:p w14:paraId="124FEE4B" w14:textId="4601C1C1" w:rsidR="0033380E" w:rsidRPr="00D61514" w:rsidRDefault="0033380E" w:rsidP="0033380E">
                      <w:pPr>
                        <w:pStyle w:val="Faktarut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ind w:left="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</w:pP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Risk</w:t>
                      </w:r>
                      <w:r w:rsidR="00CC1FCB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 xml:space="preserve"> </w:t>
                      </w: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källa –</w:t>
                      </w:r>
                      <w:r w:rsidRPr="00D61514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  <w:t xml:space="preserve"> en källa till möjlig ohälsa eller möjligt olycksfall. </w:t>
                      </w:r>
                    </w:p>
                    <w:p w14:paraId="1F757140" w14:textId="77777777" w:rsidR="0033380E" w:rsidRPr="00D61514" w:rsidRDefault="0033380E" w:rsidP="0033380E">
                      <w:pPr>
                        <w:pStyle w:val="Faktarut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ind w:left="0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</w:pPr>
                      <w:r w:rsidRPr="00717D53">
                        <w:rPr>
                          <w:rFonts w:ascii="Helvetica" w:eastAsia="Times New Roman" w:hAnsi="Helvetica" w:cs="Arial"/>
                          <w:b/>
                          <w:i/>
                          <w:color w:val="003399"/>
                          <w:szCs w:val="22"/>
                          <w:lang w:eastAsia="sv-SE"/>
                        </w:rPr>
                        <w:t>Risk –</w:t>
                      </w:r>
                      <w:r w:rsidRPr="00D61514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sv-SE"/>
                        </w:rPr>
                        <w:t xml:space="preserve"> sannolikheten för att en farlig händelse eller exponering ska inträffa och vilka konsekvenser i form av skada eller ohälsa som händelsen eller exponeringen kan orsaka.</w:t>
                      </w:r>
                    </w:p>
                    <w:p w14:paraId="778676B5" w14:textId="77777777" w:rsidR="0033380E" w:rsidRPr="00D61514" w:rsidRDefault="0033380E" w:rsidP="0033380E">
                      <w:pPr>
                        <w:pStyle w:val="Normalwebb"/>
                        <w:shd w:val="clear" w:color="auto" w:fill="FFFFFF"/>
                      </w:pPr>
                      <w:r w:rsidRPr="00717D53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Riskbedömning –</w:t>
                      </w:r>
                      <w:r w:rsidRPr="00F241AB">
                        <w:t xml:space="preserve"> process för att bestämma hur allvarlig en risk är. Allvarlighetsgraden bestäms utifrån en sammanvägning av både sannolikhet för risken och dess konsekvenser. Syftet är att avgöra vilka åtgärder som behövs.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37EC1">
        <w:rPr>
          <w:noProof/>
        </w:rPr>
        <w:t xml:space="preserve"> </w:t>
      </w:r>
      <w:r w:rsidR="00105742">
        <w:rPr>
          <w:noProof/>
        </w:rPr>
        <mc:AlternateContent>
          <mc:Choice Requires="wps">
            <w:drawing>
              <wp:anchor distT="45720" distB="45720" distL="114300" distR="114300" simplePos="0" relativeHeight="251603968" behindDoc="1" locked="0" layoutInCell="1" allowOverlap="1" wp14:anchorId="46423D78" wp14:editId="4AB9E11D">
                <wp:simplePos x="0" y="0"/>
                <wp:positionH relativeFrom="margin">
                  <wp:posOffset>4837617</wp:posOffset>
                </wp:positionH>
                <wp:positionV relativeFrom="page">
                  <wp:posOffset>973117</wp:posOffset>
                </wp:positionV>
                <wp:extent cx="4037330" cy="1518285"/>
                <wp:effectExtent l="0" t="0" r="20320" b="24765"/>
                <wp:wrapTight wrapText="bothSides">
                  <wp:wrapPolygon edited="0">
                    <wp:start x="0" y="0"/>
                    <wp:lineTo x="0" y="21681"/>
                    <wp:lineTo x="21607" y="21681"/>
                    <wp:lineTo x="21607" y="0"/>
                    <wp:lineTo x="0" y="0"/>
                  </wp:wrapPolygon>
                </wp:wrapTight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C066" w14:textId="77777777" w:rsidR="0033380E" w:rsidRDefault="0033380E" w:rsidP="0033380E">
                            <w:pPr>
                              <w:pStyle w:val="Normalwebb"/>
                              <w:shd w:val="clear" w:color="auto" w:fill="FFFFFF"/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/>
                                <w:b/>
                                <w:i/>
                                <w:color w:val="003399"/>
                                <w:sz w:val="20"/>
                                <w:szCs w:val="22"/>
                              </w:rPr>
                              <w:t>Stödfrågor för riskbedömning</w:t>
                            </w:r>
                          </w:p>
                          <w:p w14:paraId="696E00EE" w14:textId="77777777" w:rsidR="0033380E" w:rsidRPr="00DA1808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A1808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troligt är det att något ska hända?</w:t>
                            </w:r>
                          </w:p>
                          <w:p w14:paraId="26215A13" w14:textId="77777777" w:rsidR="0033380E" w:rsidRPr="000757E2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Vid vilka arbetsmoment är riskerna särskilt stora?</w:t>
                            </w:r>
                          </w:p>
                          <w:p w14:paraId="68894AF7" w14:textId="376351F6" w:rsidR="0033380E" w:rsidRPr="000757E2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Hur länge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/ofta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är medarbetar</w:t>
                            </w:r>
                            <w:r w:rsidR="009A6CEC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en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 utsatt</w:t>
                            </w:r>
                            <w:r w:rsidR="009A6CEC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/exponerad</w:t>
                            </w: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?</w:t>
                            </w:r>
                          </w:p>
                          <w:p w14:paraId="760DCB2E" w14:textId="77777777" w:rsidR="0033380E" w:rsidRDefault="0033380E" w:rsidP="0033380E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0757E2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Vilket slags ohälsa och olycksfall kan inträffa?</w:t>
                            </w:r>
                          </w:p>
                          <w:p w14:paraId="0A38A1AB" w14:textId="77777777" w:rsidR="0033380E" w:rsidRPr="00D95ED5" w:rsidRDefault="0033380E" w:rsidP="0033380E">
                            <w:pPr>
                              <w:pStyle w:val="Liststycke"/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</w:p>
                          <w:p w14:paraId="399EDDA3" w14:textId="77777777" w:rsidR="0033380E" w:rsidRPr="00D95ED5" w:rsidRDefault="0033380E" w:rsidP="0033380E">
                            <w:pPr>
                              <w:tabs>
                                <w:tab w:val="left" w:pos="360"/>
                                <w:tab w:val="left" w:pos="900"/>
                                <w:tab w:val="left" w:pos="450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D95ED5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Bedöm riskens allvarlighetsgrad från försumbar till mycket allvarlig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3D78" id="Textruta 4" o:spid="_x0000_s1029" type="#_x0000_t202" style="position:absolute;margin-left:380.9pt;margin-top:76.6pt;width:317.9pt;height:119.55pt;z-index:-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" strokecolor="#0077bc [3215]" strokeweight="1.5pt">
                <v:textbox>
                  <w:txbxContent>
                    <w:p w14:paraId="6FFEC066" w14:textId="77777777" w:rsidR="0033380E" w:rsidRDefault="0033380E" w:rsidP="0033380E">
                      <w:pPr>
                        <w:pStyle w:val="Normalwebb"/>
                        <w:shd w:val="clear" w:color="auto" w:fill="FFFFFF"/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/>
                          <w:b/>
                          <w:i/>
                          <w:color w:val="003399"/>
                          <w:sz w:val="20"/>
                          <w:szCs w:val="22"/>
                        </w:rPr>
                        <w:t>Stödfrågor för riskbedömning</w:t>
                      </w:r>
                    </w:p>
                    <w:p w14:paraId="696E00EE" w14:textId="77777777" w:rsidR="0033380E" w:rsidRPr="00DA1808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A1808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troligt är det att något ska hända?</w:t>
                      </w:r>
                    </w:p>
                    <w:p w14:paraId="26215A13" w14:textId="77777777" w:rsidR="0033380E" w:rsidRPr="000757E2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Vid vilka arbetsmoment är riskerna särskilt stora?</w:t>
                      </w:r>
                    </w:p>
                    <w:p w14:paraId="68894AF7" w14:textId="376351F6" w:rsidR="0033380E" w:rsidRPr="000757E2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Hur länge</w:t>
                      </w:r>
                      <w:r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/ofta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är medarbetar</w:t>
                      </w:r>
                      <w:r w:rsidR="009A6CEC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en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 utsatt</w:t>
                      </w:r>
                      <w:r w:rsidR="009A6CEC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/exponerad</w:t>
                      </w: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?</w:t>
                      </w:r>
                    </w:p>
                    <w:p w14:paraId="760DCB2E" w14:textId="77777777" w:rsidR="0033380E" w:rsidRDefault="0033380E" w:rsidP="0033380E">
                      <w:pPr>
                        <w:pStyle w:val="Liststycke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0757E2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Vilket slags ohälsa och olycksfall kan inträffa?</w:t>
                      </w:r>
                    </w:p>
                    <w:p w14:paraId="0A38A1AB" w14:textId="77777777" w:rsidR="0033380E" w:rsidRPr="00D95ED5" w:rsidRDefault="0033380E" w:rsidP="0033380E">
                      <w:pPr>
                        <w:pStyle w:val="Liststycke"/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</w:p>
                    <w:p w14:paraId="399EDDA3" w14:textId="77777777" w:rsidR="0033380E" w:rsidRPr="00D95ED5" w:rsidRDefault="0033380E" w:rsidP="0033380E">
                      <w:pPr>
                        <w:tabs>
                          <w:tab w:val="left" w:pos="360"/>
                          <w:tab w:val="left" w:pos="900"/>
                          <w:tab w:val="left" w:pos="450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D95ED5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Bedöm riskens allvarlighetsgrad från försumbar till mycket allvarlig risk.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bookmarkEnd w:id="5"/>
    </w:p>
    <w:sectPr w:rsidR="005F6DBF" w:rsidSect="00082ADB">
      <w:footerReference w:type="default" r:id="rId16"/>
      <w:headerReference w:type="first" r:id="rId17"/>
      <w:pgSz w:w="16838" w:h="11906" w:orient="landscape" w:code="9"/>
      <w:pgMar w:top="851" w:right="1418" w:bottom="851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D60CA" w14:textId="77777777" w:rsidR="008E1864" w:rsidRDefault="008E1864" w:rsidP="00BF282B">
      <w:r>
        <w:separator/>
      </w:r>
    </w:p>
  </w:endnote>
  <w:endnote w:type="continuationSeparator" w:id="0">
    <w:p w14:paraId="768F7466" w14:textId="77777777" w:rsidR="008E1864" w:rsidRDefault="008E1864" w:rsidP="00BF282B">
      <w:r>
        <w:continuationSeparator/>
      </w:r>
    </w:p>
  </w:endnote>
  <w:endnote w:type="continuationNotice" w:id="1">
    <w:p w14:paraId="32A74CA8" w14:textId="77777777" w:rsidR="008E1864" w:rsidRDefault="008E1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33380E" w:rsidRPr="004473A7" w14:paraId="03A88F56" w14:textId="77777777" w:rsidTr="001F21F7">
      <w:tc>
        <w:tcPr>
          <w:tcW w:w="7118" w:type="dxa"/>
        </w:tcPr>
        <w:sdt>
          <w:sdtPr>
            <w:id w:val="258569638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37A182D4" w14:textId="118EC08F" w:rsidR="0033380E" w:rsidRDefault="00A02C81" w:rsidP="00AD5761">
              <w:pPr>
                <w:pStyle w:val="Sidhuvud"/>
                <w:spacing w:after="100"/>
              </w:pPr>
              <w:r>
                <w:t xml:space="preserve">     </w:t>
              </w:r>
            </w:p>
          </w:sdtContent>
        </w:sdt>
      </w:tc>
      <w:tc>
        <w:tcPr>
          <w:tcW w:w="1954" w:type="dxa"/>
        </w:tcPr>
        <w:p w14:paraId="4A24DFBF" w14:textId="77777777" w:rsidR="0033380E" w:rsidRPr="004473A7" w:rsidRDefault="0033380E" w:rsidP="00DF152D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rPr>
              <w:noProof/>
            </w:rPr>
            <w:t>2</w:t>
          </w:r>
          <w:r w:rsidRPr="004473A7">
            <w:fldChar w:fldCharType="end"/>
          </w:r>
          <w:r w:rsidRPr="004473A7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473A7">
            <w:t>)</w:t>
          </w:r>
        </w:p>
      </w:tc>
    </w:tr>
  </w:tbl>
  <w:p w14:paraId="748F8DC3" w14:textId="77777777" w:rsidR="0033380E" w:rsidRPr="00F66187" w:rsidRDefault="0033380E">
    <w:pPr>
      <w:pStyle w:val="Sidfot"/>
      <w:rPr>
        <w:sz w:val="2"/>
        <w:szCs w:val="2"/>
      </w:rPr>
    </w:pPr>
  </w:p>
  <w:p w14:paraId="423E6288" w14:textId="77777777" w:rsidR="0033380E" w:rsidRDefault="003338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5BEE0" w14:textId="77777777" w:rsidR="004301AC" w:rsidRDefault="004301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71F75" w14:textId="77777777" w:rsidR="008E1864" w:rsidRDefault="008E1864" w:rsidP="00BF282B">
      <w:r>
        <w:separator/>
      </w:r>
    </w:p>
  </w:footnote>
  <w:footnote w:type="continuationSeparator" w:id="0">
    <w:p w14:paraId="3368C839" w14:textId="77777777" w:rsidR="008E1864" w:rsidRDefault="008E1864" w:rsidP="00BF282B">
      <w:r>
        <w:continuationSeparator/>
      </w:r>
    </w:p>
  </w:footnote>
  <w:footnote w:type="continuationNotice" w:id="1">
    <w:p w14:paraId="0E41F8D4" w14:textId="77777777" w:rsidR="008E1864" w:rsidRDefault="008E1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33380E" w14:paraId="2D425756" w14:textId="77777777" w:rsidTr="003D29AE">
      <w:tc>
        <w:tcPr>
          <w:tcW w:w="5103" w:type="dxa"/>
          <w:tcBorders>
            <w:bottom w:val="nil"/>
          </w:tcBorders>
          <w:vAlign w:val="center"/>
        </w:tcPr>
        <w:p w14:paraId="42DA33FE" w14:textId="77777777" w:rsidR="0033380E" w:rsidRDefault="0033380E" w:rsidP="00AB0DE7">
          <w:pPr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4809710A" w14:textId="77777777" w:rsidR="0033380E" w:rsidRDefault="0033380E" w:rsidP="004301A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150EBADD" wp14:editId="712379DD">
                <wp:extent cx="1441706" cy="481584"/>
                <wp:effectExtent l="0" t="0" r="8255" b="0"/>
                <wp:docPr id="30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3380E" w14:paraId="200B7B02" w14:textId="77777777" w:rsidTr="003D29A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51D5BC0" w14:textId="77777777" w:rsidR="0033380E" w:rsidRDefault="0033380E" w:rsidP="004301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255C8F7" w14:textId="77777777" w:rsidR="0033380E" w:rsidRDefault="0033380E" w:rsidP="004301AC">
          <w:pPr>
            <w:pStyle w:val="Sidhuvud"/>
            <w:spacing w:after="100"/>
            <w:jc w:val="right"/>
          </w:pPr>
        </w:p>
      </w:tc>
    </w:tr>
  </w:tbl>
  <w:p w14:paraId="737AB5F1" w14:textId="77777777" w:rsidR="0033380E" w:rsidRDefault="0033380E" w:rsidP="00AB0DE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301AC" w14:paraId="753DAA69" w14:textId="77777777" w:rsidTr="4C57F521">
      <w:tc>
        <w:tcPr>
          <w:tcW w:w="5103" w:type="dxa"/>
          <w:tcBorders>
            <w:bottom w:val="nil"/>
          </w:tcBorders>
          <w:vAlign w:val="center"/>
        </w:tcPr>
        <w:sdt>
          <w:sdtPr>
            <w:id w:val="-1895190935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598B4500" w14:textId="6353F39C" w:rsidR="004301AC" w:rsidRPr="005D512F" w:rsidRDefault="00655D0B">
              <w:pPr>
                <w:pStyle w:val="Sidhuvud"/>
                <w:spacing w:after="100"/>
                <w:rPr>
                  <w:rFonts w:asciiTheme="minorHAnsi" w:hAnsiTheme="minorHAnsi"/>
                </w:rPr>
              </w:pPr>
              <w:r>
                <w:t xml:space="preserve">     </w:t>
              </w:r>
            </w:p>
          </w:sdtContent>
        </w:sdt>
        <w:p w14:paraId="1AE7BEF2" w14:textId="77777777" w:rsidR="2A548820" w:rsidRDefault="2A548820"/>
      </w:tc>
      <w:tc>
        <w:tcPr>
          <w:tcW w:w="3969" w:type="dxa"/>
          <w:tcBorders>
            <w:bottom w:val="nil"/>
          </w:tcBorders>
        </w:tcPr>
        <w:p w14:paraId="4EE2FE2C" w14:textId="77777777" w:rsidR="004301AC" w:rsidRDefault="4C57F521" w:rsidP="004301AC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2F47F1E6" wp14:editId="4D7DAB4D">
                <wp:extent cx="1441706" cy="481584"/>
                <wp:effectExtent l="0" t="0" r="8255" b="0"/>
                <wp:docPr id="7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301AC" w14:paraId="708E764B" w14:textId="77777777" w:rsidTr="4C57F521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9BF6279" w14:textId="77777777" w:rsidR="004301AC" w:rsidRDefault="004301AC" w:rsidP="004301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E319E31" w14:textId="77777777" w:rsidR="004301AC" w:rsidRDefault="004301AC" w:rsidP="004301AC">
          <w:pPr>
            <w:pStyle w:val="Sidhuvud"/>
            <w:spacing w:after="100"/>
            <w:jc w:val="right"/>
          </w:pPr>
        </w:p>
      </w:tc>
    </w:tr>
  </w:tbl>
  <w:p w14:paraId="245D19CD" w14:textId="77777777" w:rsidR="004301AC" w:rsidRDefault="004301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25F1"/>
    <w:multiLevelType w:val="hybridMultilevel"/>
    <w:tmpl w:val="AFDABF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F1B"/>
    <w:multiLevelType w:val="hybridMultilevel"/>
    <w:tmpl w:val="D1B80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98F"/>
    <w:multiLevelType w:val="hybridMultilevel"/>
    <w:tmpl w:val="FDA661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86AEE"/>
    <w:multiLevelType w:val="hybridMultilevel"/>
    <w:tmpl w:val="FCDC2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5717"/>
    <w:multiLevelType w:val="multilevel"/>
    <w:tmpl w:val="891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5279E8"/>
    <w:multiLevelType w:val="hybridMultilevel"/>
    <w:tmpl w:val="F8D4A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E30"/>
    <w:multiLevelType w:val="multilevel"/>
    <w:tmpl w:val="07B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063834"/>
    <w:multiLevelType w:val="multilevel"/>
    <w:tmpl w:val="A4E8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B51D3"/>
    <w:multiLevelType w:val="multilevel"/>
    <w:tmpl w:val="C48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0025AA"/>
    <w:multiLevelType w:val="hybridMultilevel"/>
    <w:tmpl w:val="5CA80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A5F46"/>
    <w:multiLevelType w:val="hybridMultilevel"/>
    <w:tmpl w:val="84008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36984"/>
    <w:multiLevelType w:val="hybridMultilevel"/>
    <w:tmpl w:val="5E1276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F319C"/>
    <w:multiLevelType w:val="hybridMultilevel"/>
    <w:tmpl w:val="C1205D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95D7F"/>
    <w:multiLevelType w:val="multilevel"/>
    <w:tmpl w:val="1D24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4D289F"/>
    <w:multiLevelType w:val="hybridMultilevel"/>
    <w:tmpl w:val="4F06FC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A4398"/>
    <w:multiLevelType w:val="hybridMultilevel"/>
    <w:tmpl w:val="E19CA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10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78"/>
    <w:rsid w:val="00000547"/>
    <w:rsid w:val="0000161D"/>
    <w:rsid w:val="000016DD"/>
    <w:rsid w:val="0000748F"/>
    <w:rsid w:val="00007CA4"/>
    <w:rsid w:val="00011D95"/>
    <w:rsid w:val="00015D4C"/>
    <w:rsid w:val="000176C3"/>
    <w:rsid w:val="00021045"/>
    <w:rsid w:val="00027B29"/>
    <w:rsid w:val="00030779"/>
    <w:rsid w:val="00031C49"/>
    <w:rsid w:val="00035973"/>
    <w:rsid w:val="00040C7C"/>
    <w:rsid w:val="0004223D"/>
    <w:rsid w:val="00042552"/>
    <w:rsid w:val="00050D02"/>
    <w:rsid w:val="00051A90"/>
    <w:rsid w:val="00052791"/>
    <w:rsid w:val="00053489"/>
    <w:rsid w:val="00053BC9"/>
    <w:rsid w:val="00054C19"/>
    <w:rsid w:val="000551E3"/>
    <w:rsid w:val="00060976"/>
    <w:rsid w:val="0006297E"/>
    <w:rsid w:val="000644B8"/>
    <w:rsid w:val="0006520B"/>
    <w:rsid w:val="00066FA7"/>
    <w:rsid w:val="00067479"/>
    <w:rsid w:val="00070DD5"/>
    <w:rsid w:val="00076BBF"/>
    <w:rsid w:val="000772E4"/>
    <w:rsid w:val="00080E1C"/>
    <w:rsid w:val="00082ADB"/>
    <w:rsid w:val="00083753"/>
    <w:rsid w:val="00084992"/>
    <w:rsid w:val="000862A3"/>
    <w:rsid w:val="00093E12"/>
    <w:rsid w:val="000A279B"/>
    <w:rsid w:val="000A3DA9"/>
    <w:rsid w:val="000A56C0"/>
    <w:rsid w:val="000A6760"/>
    <w:rsid w:val="000A6883"/>
    <w:rsid w:val="000A697A"/>
    <w:rsid w:val="000B121C"/>
    <w:rsid w:val="000B22E0"/>
    <w:rsid w:val="000B4FA3"/>
    <w:rsid w:val="000B6064"/>
    <w:rsid w:val="000B6598"/>
    <w:rsid w:val="000B6E78"/>
    <w:rsid w:val="000B74D8"/>
    <w:rsid w:val="000C1D8E"/>
    <w:rsid w:val="000C2DF6"/>
    <w:rsid w:val="000C5C39"/>
    <w:rsid w:val="000C68BA"/>
    <w:rsid w:val="000D0006"/>
    <w:rsid w:val="000D0EF2"/>
    <w:rsid w:val="000D6D9A"/>
    <w:rsid w:val="000E2B10"/>
    <w:rsid w:val="000E4B07"/>
    <w:rsid w:val="000E541C"/>
    <w:rsid w:val="000E72F7"/>
    <w:rsid w:val="000F24A8"/>
    <w:rsid w:val="000F2FEE"/>
    <w:rsid w:val="000F524D"/>
    <w:rsid w:val="00105742"/>
    <w:rsid w:val="00112957"/>
    <w:rsid w:val="0011312E"/>
    <w:rsid w:val="0011381D"/>
    <w:rsid w:val="001160AD"/>
    <w:rsid w:val="0012155D"/>
    <w:rsid w:val="00123621"/>
    <w:rsid w:val="0012785E"/>
    <w:rsid w:val="001333B1"/>
    <w:rsid w:val="00135237"/>
    <w:rsid w:val="001354CD"/>
    <w:rsid w:val="001366EA"/>
    <w:rsid w:val="001412B6"/>
    <w:rsid w:val="00141D82"/>
    <w:rsid w:val="00142FEF"/>
    <w:rsid w:val="00143733"/>
    <w:rsid w:val="00146A21"/>
    <w:rsid w:val="00146E3E"/>
    <w:rsid w:val="001478FB"/>
    <w:rsid w:val="00147A93"/>
    <w:rsid w:val="0015025D"/>
    <w:rsid w:val="00150D12"/>
    <w:rsid w:val="001560C8"/>
    <w:rsid w:val="001562EA"/>
    <w:rsid w:val="00160A62"/>
    <w:rsid w:val="00174BF9"/>
    <w:rsid w:val="001827D8"/>
    <w:rsid w:val="00185694"/>
    <w:rsid w:val="0018606F"/>
    <w:rsid w:val="00187F85"/>
    <w:rsid w:val="00191318"/>
    <w:rsid w:val="001931D8"/>
    <w:rsid w:val="0019524B"/>
    <w:rsid w:val="001A086B"/>
    <w:rsid w:val="001A235F"/>
    <w:rsid w:val="001B0BA4"/>
    <w:rsid w:val="001B1016"/>
    <w:rsid w:val="001B21BE"/>
    <w:rsid w:val="001B4864"/>
    <w:rsid w:val="001B7223"/>
    <w:rsid w:val="001B7F02"/>
    <w:rsid w:val="001D1EA7"/>
    <w:rsid w:val="001D4340"/>
    <w:rsid w:val="001D4CA3"/>
    <w:rsid w:val="001E0417"/>
    <w:rsid w:val="001E27F1"/>
    <w:rsid w:val="001E5B6C"/>
    <w:rsid w:val="001F07FB"/>
    <w:rsid w:val="001F21F7"/>
    <w:rsid w:val="001F3527"/>
    <w:rsid w:val="001F70C2"/>
    <w:rsid w:val="00202F65"/>
    <w:rsid w:val="002035C8"/>
    <w:rsid w:val="00204131"/>
    <w:rsid w:val="002056CE"/>
    <w:rsid w:val="00206E91"/>
    <w:rsid w:val="00215556"/>
    <w:rsid w:val="00222A5D"/>
    <w:rsid w:val="00235F23"/>
    <w:rsid w:val="002560DC"/>
    <w:rsid w:val="00257F49"/>
    <w:rsid w:val="00260004"/>
    <w:rsid w:val="00261128"/>
    <w:rsid w:val="00262A57"/>
    <w:rsid w:val="00262E2F"/>
    <w:rsid w:val="0026330D"/>
    <w:rsid w:val="00266602"/>
    <w:rsid w:val="0027129C"/>
    <w:rsid w:val="00272564"/>
    <w:rsid w:val="0028340D"/>
    <w:rsid w:val="002874AA"/>
    <w:rsid w:val="00293225"/>
    <w:rsid w:val="002958E7"/>
    <w:rsid w:val="00295D58"/>
    <w:rsid w:val="00297B6E"/>
    <w:rsid w:val="002A3186"/>
    <w:rsid w:val="002A36A9"/>
    <w:rsid w:val="002A48C0"/>
    <w:rsid w:val="002A4FA4"/>
    <w:rsid w:val="002A58D3"/>
    <w:rsid w:val="002A5F3C"/>
    <w:rsid w:val="002A6D21"/>
    <w:rsid w:val="002B56C7"/>
    <w:rsid w:val="002E0851"/>
    <w:rsid w:val="002E4B16"/>
    <w:rsid w:val="002E54FC"/>
    <w:rsid w:val="002E6C8E"/>
    <w:rsid w:val="002F75F0"/>
    <w:rsid w:val="00301E8A"/>
    <w:rsid w:val="00302165"/>
    <w:rsid w:val="003021F7"/>
    <w:rsid w:val="00302526"/>
    <w:rsid w:val="003069B3"/>
    <w:rsid w:val="003111A6"/>
    <w:rsid w:val="003134BD"/>
    <w:rsid w:val="003164EC"/>
    <w:rsid w:val="0032068E"/>
    <w:rsid w:val="003226E5"/>
    <w:rsid w:val="00324654"/>
    <w:rsid w:val="0032521B"/>
    <w:rsid w:val="0033380E"/>
    <w:rsid w:val="00333C6E"/>
    <w:rsid w:val="0033496F"/>
    <w:rsid w:val="00343CB5"/>
    <w:rsid w:val="00346175"/>
    <w:rsid w:val="00350855"/>
    <w:rsid w:val="003508CB"/>
    <w:rsid w:val="00350980"/>
    <w:rsid w:val="00350FEF"/>
    <w:rsid w:val="0035176E"/>
    <w:rsid w:val="0035240A"/>
    <w:rsid w:val="00352460"/>
    <w:rsid w:val="003538BD"/>
    <w:rsid w:val="00355B29"/>
    <w:rsid w:val="00357AF8"/>
    <w:rsid w:val="003600FF"/>
    <w:rsid w:val="00364D44"/>
    <w:rsid w:val="003654DE"/>
    <w:rsid w:val="00367D84"/>
    <w:rsid w:val="00372B1D"/>
    <w:rsid w:val="00372CB4"/>
    <w:rsid w:val="00375006"/>
    <w:rsid w:val="00375249"/>
    <w:rsid w:val="00381118"/>
    <w:rsid w:val="0038592C"/>
    <w:rsid w:val="00387B9A"/>
    <w:rsid w:val="00392373"/>
    <w:rsid w:val="0039375A"/>
    <w:rsid w:val="003A20F0"/>
    <w:rsid w:val="003A20FE"/>
    <w:rsid w:val="003A5230"/>
    <w:rsid w:val="003A6B67"/>
    <w:rsid w:val="003B3F6E"/>
    <w:rsid w:val="003B4C20"/>
    <w:rsid w:val="003B695A"/>
    <w:rsid w:val="003B6DAA"/>
    <w:rsid w:val="003B6F50"/>
    <w:rsid w:val="003C0E60"/>
    <w:rsid w:val="003C7956"/>
    <w:rsid w:val="003D1845"/>
    <w:rsid w:val="003D29AE"/>
    <w:rsid w:val="003D3318"/>
    <w:rsid w:val="003D5537"/>
    <w:rsid w:val="003E14A9"/>
    <w:rsid w:val="003E2A64"/>
    <w:rsid w:val="003E37B8"/>
    <w:rsid w:val="003E4075"/>
    <w:rsid w:val="003F3C95"/>
    <w:rsid w:val="003F55A5"/>
    <w:rsid w:val="003F5B87"/>
    <w:rsid w:val="004016C7"/>
    <w:rsid w:val="00406216"/>
    <w:rsid w:val="004062D4"/>
    <w:rsid w:val="00406F9C"/>
    <w:rsid w:val="004102AD"/>
    <w:rsid w:val="00410CC5"/>
    <w:rsid w:val="00413756"/>
    <w:rsid w:val="0041426E"/>
    <w:rsid w:val="00414E79"/>
    <w:rsid w:val="0042008E"/>
    <w:rsid w:val="0042367B"/>
    <w:rsid w:val="00423E90"/>
    <w:rsid w:val="00424137"/>
    <w:rsid w:val="0042457E"/>
    <w:rsid w:val="004245C7"/>
    <w:rsid w:val="004250F0"/>
    <w:rsid w:val="00425FA3"/>
    <w:rsid w:val="004301AC"/>
    <w:rsid w:val="00431F82"/>
    <w:rsid w:val="00433A8D"/>
    <w:rsid w:val="00436C97"/>
    <w:rsid w:val="00441451"/>
    <w:rsid w:val="004473A7"/>
    <w:rsid w:val="00447978"/>
    <w:rsid w:val="00452472"/>
    <w:rsid w:val="00455B13"/>
    <w:rsid w:val="004631B7"/>
    <w:rsid w:val="004679B4"/>
    <w:rsid w:val="00470B3C"/>
    <w:rsid w:val="00470F73"/>
    <w:rsid w:val="00471AB7"/>
    <w:rsid w:val="00472764"/>
    <w:rsid w:val="00473C11"/>
    <w:rsid w:val="004744E5"/>
    <w:rsid w:val="00475745"/>
    <w:rsid w:val="004770D5"/>
    <w:rsid w:val="004831FB"/>
    <w:rsid w:val="00484B95"/>
    <w:rsid w:val="004865D4"/>
    <w:rsid w:val="0049319F"/>
    <w:rsid w:val="00493977"/>
    <w:rsid w:val="00496A72"/>
    <w:rsid w:val="00496D52"/>
    <w:rsid w:val="004A4C1F"/>
    <w:rsid w:val="004A4E41"/>
    <w:rsid w:val="004A5252"/>
    <w:rsid w:val="004B16D7"/>
    <w:rsid w:val="004B287C"/>
    <w:rsid w:val="004B6D75"/>
    <w:rsid w:val="004C5FB0"/>
    <w:rsid w:val="004C766F"/>
    <w:rsid w:val="004C78B0"/>
    <w:rsid w:val="004D2F74"/>
    <w:rsid w:val="004D5817"/>
    <w:rsid w:val="004D585E"/>
    <w:rsid w:val="004D6DA8"/>
    <w:rsid w:val="004D6E97"/>
    <w:rsid w:val="004D7295"/>
    <w:rsid w:val="004D7849"/>
    <w:rsid w:val="004E34A9"/>
    <w:rsid w:val="004E4D3E"/>
    <w:rsid w:val="004E5D52"/>
    <w:rsid w:val="004F3C25"/>
    <w:rsid w:val="004F58E0"/>
    <w:rsid w:val="005055F2"/>
    <w:rsid w:val="0050644B"/>
    <w:rsid w:val="005064F3"/>
    <w:rsid w:val="005112C5"/>
    <w:rsid w:val="00511AD6"/>
    <w:rsid w:val="0051263E"/>
    <w:rsid w:val="005143B9"/>
    <w:rsid w:val="00515E9C"/>
    <w:rsid w:val="00520263"/>
    <w:rsid w:val="00521197"/>
    <w:rsid w:val="00522F81"/>
    <w:rsid w:val="00524831"/>
    <w:rsid w:val="005304FA"/>
    <w:rsid w:val="00532925"/>
    <w:rsid w:val="00532F45"/>
    <w:rsid w:val="00533110"/>
    <w:rsid w:val="005352A2"/>
    <w:rsid w:val="00535A40"/>
    <w:rsid w:val="00536FD0"/>
    <w:rsid w:val="005377EC"/>
    <w:rsid w:val="005431BC"/>
    <w:rsid w:val="00545075"/>
    <w:rsid w:val="00547169"/>
    <w:rsid w:val="0054741E"/>
    <w:rsid w:val="005521AB"/>
    <w:rsid w:val="005531EF"/>
    <w:rsid w:val="005539DC"/>
    <w:rsid w:val="005571C4"/>
    <w:rsid w:val="00557A67"/>
    <w:rsid w:val="00562D9F"/>
    <w:rsid w:val="00567847"/>
    <w:rsid w:val="00574DA5"/>
    <w:rsid w:val="00577DD9"/>
    <w:rsid w:val="00580691"/>
    <w:rsid w:val="00590801"/>
    <w:rsid w:val="00591176"/>
    <w:rsid w:val="005918E1"/>
    <w:rsid w:val="00593727"/>
    <w:rsid w:val="00593BCD"/>
    <w:rsid w:val="005969F3"/>
    <w:rsid w:val="00597ACB"/>
    <w:rsid w:val="00597DC3"/>
    <w:rsid w:val="005A17CA"/>
    <w:rsid w:val="005A275A"/>
    <w:rsid w:val="005A4740"/>
    <w:rsid w:val="005B1061"/>
    <w:rsid w:val="005B40D3"/>
    <w:rsid w:val="005B778D"/>
    <w:rsid w:val="005C0C53"/>
    <w:rsid w:val="005C302B"/>
    <w:rsid w:val="005C78B8"/>
    <w:rsid w:val="005D1440"/>
    <w:rsid w:val="005D3277"/>
    <w:rsid w:val="005D512F"/>
    <w:rsid w:val="005E6622"/>
    <w:rsid w:val="005F4D75"/>
    <w:rsid w:val="005F50AA"/>
    <w:rsid w:val="005F543A"/>
    <w:rsid w:val="005F6A34"/>
    <w:rsid w:val="005F6DBF"/>
    <w:rsid w:val="00600CB9"/>
    <w:rsid w:val="00600DD0"/>
    <w:rsid w:val="00602C72"/>
    <w:rsid w:val="00612F5A"/>
    <w:rsid w:val="006138B5"/>
    <w:rsid w:val="006175BD"/>
    <w:rsid w:val="006200F8"/>
    <w:rsid w:val="0062341C"/>
    <w:rsid w:val="00624301"/>
    <w:rsid w:val="006258B9"/>
    <w:rsid w:val="00630456"/>
    <w:rsid w:val="006340BC"/>
    <w:rsid w:val="00634131"/>
    <w:rsid w:val="00644F43"/>
    <w:rsid w:val="00655D0B"/>
    <w:rsid w:val="0065631D"/>
    <w:rsid w:val="00660762"/>
    <w:rsid w:val="0066165E"/>
    <w:rsid w:val="00662E8D"/>
    <w:rsid w:val="006653B3"/>
    <w:rsid w:val="00665AF3"/>
    <w:rsid w:val="00671AA3"/>
    <w:rsid w:val="00672C40"/>
    <w:rsid w:val="006742A8"/>
    <w:rsid w:val="0067449E"/>
    <w:rsid w:val="006769B9"/>
    <w:rsid w:val="0067783E"/>
    <w:rsid w:val="00677C5C"/>
    <w:rsid w:val="00683421"/>
    <w:rsid w:val="00686EBA"/>
    <w:rsid w:val="00686F5C"/>
    <w:rsid w:val="00686F88"/>
    <w:rsid w:val="006912A8"/>
    <w:rsid w:val="00691E2E"/>
    <w:rsid w:val="00692C98"/>
    <w:rsid w:val="006965DF"/>
    <w:rsid w:val="006970C7"/>
    <w:rsid w:val="006A2764"/>
    <w:rsid w:val="006A4331"/>
    <w:rsid w:val="006A6422"/>
    <w:rsid w:val="006B251F"/>
    <w:rsid w:val="006B37F2"/>
    <w:rsid w:val="006B583A"/>
    <w:rsid w:val="006C072F"/>
    <w:rsid w:val="006C5186"/>
    <w:rsid w:val="006D3869"/>
    <w:rsid w:val="006D559F"/>
    <w:rsid w:val="006D6D12"/>
    <w:rsid w:val="006E18FD"/>
    <w:rsid w:val="006E3353"/>
    <w:rsid w:val="006E5646"/>
    <w:rsid w:val="006E61AD"/>
    <w:rsid w:val="006F1295"/>
    <w:rsid w:val="006F1962"/>
    <w:rsid w:val="006F2A3F"/>
    <w:rsid w:val="006F4347"/>
    <w:rsid w:val="006F717C"/>
    <w:rsid w:val="007017C3"/>
    <w:rsid w:val="00704FB4"/>
    <w:rsid w:val="00706797"/>
    <w:rsid w:val="007114E5"/>
    <w:rsid w:val="0071196C"/>
    <w:rsid w:val="00714801"/>
    <w:rsid w:val="0072183B"/>
    <w:rsid w:val="007277E5"/>
    <w:rsid w:val="007349E3"/>
    <w:rsid w:val="007371B7"/>
    <w:rsid w:val="007411B3"/>
    <w:rsid w:val="00744F92"/>
    <w:rsid w:val="0074509C"/>
    <w:rsid w:val="00746243"/>
    <w:rsid w:val="00752AC0"/>
    <w:rsid w:val="00753FAD"/>
    <w:rsid w:val="00754C35"/>
    <w:rsid w:val="00755B30"/>
    <w:rsid w:val="00756F57"/>
    <w:rsid w:val="00757E22"/>
    <w:rsid w:val="007608C8"/>
    <w:rsid w:val="00760E32"/>
    <w:rsid w:val="00761409"/>
    <w:rsid w:val="0076203B"/>
    <w:rsid w:val="00764E62"/>
    <w:rsid w:val="00766929"/>
    <w:rsid w:val="00767295"/>
    <w:rsid w:val="007769A8"/>
    <w:rsid w:val="00781789"/>
    <w:rsid w:val="00782FED"/>
    <w:rsid w:val="00785B20"/>
    <w:rsid w:val="00793651"/>
    <w:rsid w:val="007962D0"/>
    <w:rsid w:val="00796DD3"/>
    <w:rsid w:val="007A0F96"/>
    <w:rsid w:val="007A78E0"/>
    <w:rsid w:val="007B412F"/>
    <w:rsid w:val="007B516B"/>
    <w:rsid w:val="007B5957"/>
    <w:rsid w:val="007B6AB7"/>
    <w:rsid w:val="007C3961"/>
    <w:rsid w:val="007D0DD8"/>
    <w:rsid w:val="007D105E"/>
    <w:rsid w:val="007D1E96"/>
    <w:rsid w:val="007D361B"/>
    <w:rsid w:val="007D4EED"/>
    <w:rsid w:val="007D5260"/>
    <w:rsid w:val="007D53B5"/>
    <w:rsid w:val="007E0E55"/>
    <w:rsid w:val="007E1F73"/>
    <w:rsid w:val="007E7E19"/>
    <w:rsid w:val="007F039C"/>
    <w:rsid w:val="007F2499"/>
    <w:rsid w:val="007F2B50"/>
    <w:rsid w:val="007F59EE"/>
    <w:rsid w:val="00800264"/>
    <w:rsid w:val="00801777"/>
    <w:rsid w:val="00803788"/>
    <w:rsid w:val="00804CC1"/>
    <w:rsid w:val="00805177"/>
    <w:rsid w:val="00806338"/>
    <w:rsid w:val="0081394F"/>
    <w:rsid w:val="0081601B"/>
    <w:rsid w:val="00821B35"/>
    <w:rsid w:val="0082406D"/>
    <w:rsid w:val="00826585"/>
    <w:rsid w:val="0083001B"/>
    <w:rsid w:val="008319E0"/>
    <w:rsid w:val="00831E91"/>
    <w:rsid w:val="008326FC"/>
    <w:rsid w:val="00834426"/>
    <w:rsid w:val="008353CC"/>
    <w:rsid w:val="00835965"/>
    <w:rsid w:val="00842702"/>
    <w:rsid w:val="008458C9"/>
    <w:rsid w:val="00851385"/>
    <w:rsid w:val="00863E6F"/>
    <w:rsid w:val="008666DE"/>
    <w:rsid w:val="00871415"/>
    <w:rsid w:val="00872CB5"/>
    <w:rsid w:val="00874C72"/>
    <w:rsid w:val="00875957"/>
    <w:rsid w:val="008760F6"/>
    <w:rsid w:val="00876AF7"/>
    <w:rsid w:val="0088094D"/>
    <w:rsid w:val="0088156D"/>
    <w:rsid w:val="00885226"/>
    <w:rsid w:val="008877AA"/>
    <w:rsid w:val="00891636"/>
    <w:rsid w:val="00892BFA"/>
    <w:rsid w:val="008961CD"/>
    <w:rsid w:val="008A2444"/>
    <w:rsid w:val="008B028A"/>
    <w:rsid w:val="008B0DF2"/>
    <w:rsid w:val="008B3516"/>
    <w:rsid w:val="008B5E52"/>
    <w:rsid w:val="008B7C83"/>
    <w:rsid w:val="008C193D"/>
    <w:rsid w:val="008C6C36"/>
    <w:rsid w:val="008C76DA"/>
    <w:rsid w:val="008D00FA"/>
    <w:rsid w:val="008D42A0"/>
    <w:rsid w:val="008D4885"/>
    <w:rsid w:val="008D4B7F"/>
    <w:rsid w:val="008D4DD7"/>
    <w:rsid w:val="008D77F2"/>
    <w:rsid w:val="008E1864"/>
    <w:rsid w:val="008E2FDA"/>
    <w:rsid w:val="008E3CE3"/>
    <w:rsid w:val="008E412C"/>
    <w:rsid w:val="008E4554"/>
    <w:rsid w:val="008E5F89"/>
    <w:rsid w:val="008F1074"/>
    <w:rsid w:val="008F5445"/>
    <w:rsid w:val="008F62C3"/>
    <w:rsid w:val="00902EBE"/>
    <w:rsid w:val="00904400"/>
    <w:rsid w:val="00905694"/>
    <w:rsid w:val="00910B7A"/>
    <w:rsid w:val="00912C48"/>
    <w:rsid w:val="00915C45"/>
    <w:rsid w:val="00917D54"/>
    <w:rsid w:val="00921F52"/>
    <w:rsid w:val="00926A22"/>
    <w:rsid w:val="00930D61"/>
    <w:rsid w:val="009319AB"/>
    <w:rsid w:val="009344CA"/>
    <w:rsid w:val="00935DE3"/>
    <w:rsid w:val="00942E59"/>
    <w:rsid w:val="009433F3"/>
    <w:rsid w:val="009451FE"/>
    <w:rsid w:val="00945414"/>
    <w:rsid w:val="00945A50"/>
    <w:rsid w:val="009520B6"/>
    <w:rsid w:val="009568BD"/>
    <w:rsid w:val="00956A9F"/>
    <w:rsid w:val="009658FC"/>
    <w:rsid w:val="009675F4"/>
    <w:rsid w:val="00971EC3"/>
    <w:rsid w:val="009729B8"/>
    <w:rsid w:val="00974A11"/>
    <w:rsid w:val="009770B7"/>
    <w:rsid w:val="00984F7C"/>
    <w:rsid w:val="009850C0"/>
    <w:rsid w:val="009862A7"/>
    <w:rsid w:val="0098692F"/>
    <w:rsid w:val="00987647"/>
    <w:rsid w:val="009907EF"/>
    <w:rsid w:val="00991E9F"/>
    <w:rsid w:val="00995A56"/>
    <w:rsid w:val="00996332"/>
    <w:rsid w:val="009978F2"/>
    <w:rsid w:val="009A6CEC"/>
    <w:rsid w:val="009A7E36"/>
    <w:rsid w:val="009B24AE"/>
    <w:rsid w:val="009B267D"/>
    <w:rsid w:val="009B5273"/>
    <w:rsid w:val="009C112D"/>
    <w:rsid w:val="009C5D32"/>
    <w:rsid w:val="009D3398"/>
    <w:rsid w:val="009D4D5C"/>
    <w:rsid w:val="009D59FF"/>
    <w:rsid w:val="009D6AD6"/>
    <w:rsid w:val="009E074C"/>
    <w:rsid w:val="009E4090"/>
    <w:rsid w:val="009E42C9"/>
    <w:rsid w:val="009E6247"/>
    <w:rsid w:val="009E62E8"/>
    <w:rsid w:val="009E73B4"/>
    <w:rsid w:val="009E7B73"/>
    <w:rsid w:val="009F0468"/>
    <w:rsid w:val="009F46D0"/>
    <w:rsid w:val="009F4A6D"/>
    <w:rsid w:val="009F7230"/>
    <w:rsid w:val="00A0114E"/>
    <w:rsid w:val="00A01C4A"/>
    <w:rsid w:val="00A02C81"/>
    <w:rsid w:val="00A0626C"/>
    <w:rsid w:val="00A074B5"/>
    <w:rsid w:val="00A1026C"/>
    <w:rsid w:val="00A20B30"/>
    <w:rsid w:val="00A22D6F"/>
    <w:rsid w:val="00A25675"/>
    <w:rsid w:val="00A318FB"/>
    <w:rsid w:val="00A32537"/>
    <w:rsid w:val="00A326E5"/>
    <w:rsid w:val="00A32E9D"/>
    <w:rsid w:val="00A37686"/>
    <w:rsid w:val="00A44462"/>
    <w:rsid w:val="00A44DCE"/>
    <w:rsid w:val="00A47AD9"/>
    <w:rsid w:val="00A527B5"/>
    <w:rsid w:val="00A54F10"/>
    <w:rsid w:val="00A57E9A"/>
    <w:rsid w:val="00A57F7F"/>
    <w:rsid w:val="00A6326E"/>
    <w:rsid w:val="00A67A40"/>
    <w:rsid w:val="00A705D0"/>
    <w:rsid w:val="00A75DAE"/>
    <w:rsid w:val="00A818F7"/>
    <w:rsid w:val="00A90477"/>
    <w:rsid w:val="00A9406E"/>
    <w:rsid w:val="00A950D8"/>
    <w:rsid w:val="00A95915"/>
    <w:rsid w:val="00AA0162"/>
    <w:rsid w:val="00AA19AE"/>
    <w:rsid w:val="00AA1FBC"/>
    <w:rsid w:val="00AB0DE7"/>
    <w:rsid w:val="00AB195F"/>
    <w:rsid w:val="00AB2451"/>
    <w:rsid w:val="00AB3096"/>
    <w:rsid w:val="00AB58C2"/>
    <w:rsid w:val="00AC011C"/>
    <w:rsid w:val="00AC3A6B"/>
    <w:rsid w:val="00AC7BEB"/>
    <w:rsid w:val="00AD5761"/>
    <w:rsid w:val="00AD7638"/>
    <w:rsid w:val="00AE5147"/>
    <w:rsid w:val="00AE5F41"/>
    <w:rsid w:val="00AF1EBF"/>
    <w:rsid w:val="00AF2D5F"/>
    <w:rsid w:val="00AF52F7"/>
    <w:rsid w:val="00AF7477"/>
    <w:rsid w:val="00B00886"/>
    <w:rsid w:val="00B064BF"/>
    <w:rsid w:val="00B11257"/>
    <w:rsid w:val="00B21DFA"/>
    <w:rsid w:val="00B27CF9"/>
    <w:rsid w:val="00B3151D"/>
    <w:rsid w:val="00B31AD0"/>
    <w:rsid w:val="00B33539"/>
    <w:rsid w:val="00B339C3"/>
    <w:rsid w:val="00B35516"/>
    <w:rsid w:val="00B35A5F"/>
    <w:rsid w:val="00B378A7"/>
    <w:rsid w:val="00B4009B"/>
    <w:rsid w:val="00B402E6"/>
    <w:rsid w:val="00B43A86"/>
    <w:rsid w:val="00B456FF"/>
    <w:rsid w:val="00B514C2"/>
    <w:rsid w:val="00B61664"/>
    <w:rsid w:val="00B631B4"/>
    <w:rsid w:val="00B633B1"/>
    <w:rsid w:val="00B649BF"/>
    <w:rsid w:val="00B6654F"/>
    <w:rsid w:val="00B70EB6"/>
    <w:rsid w:val="00B77A99"/>
    <w:rsid w:val="00B830E2"/>
    <w:rsid w:val="00B845CA"/>
    <w:rsid w:val="00B87A8D"/>
    <w:rsid w:val="00B9177D"/>
    <w:rsid w:val="00B91A13"/>
    <w:rsid w:val="00B91ACD"/>
    <w:rsid w:val="00B977DA"/>
    <w:rsid w:val="00BA7267"/>
    <w:rsid w:val="00BC19F0"/>
    <w:rsid w:val="00BC36A3"/>
    <w:rsid w:val="00BC462C"/>
    <w:rsid w:val="00BC7120"/>
    <w:rsid w:val="00BD14FE"/>
    <w:rsid w:val="00BD1BB3"/>
    <w:rsid w:val="00BD3EC8"/>
    <w:rsid w:val="00BD4278"/>
    <w:rsid w:val="00BD48BF"/>
    <w:rsid w:val="00BD524C"/>
    <w:rsid w:val="00BD5888"/>
    <w:rsid w:val="00BD750F"/>
    <w:rsid w:val="00BF2666"/>
    <w:rsid w:val="00BF26CC"/>
    <w:rsid w:val="00BF282B"/>
    <w:rsid w:val="00BF355C"/>
    <w:rsid w:val="00C028FF"/>
    <w:rsid w:val="00C029B0"/>
    <w:rsid w:val="00C0363D"/>
    <w:rsid w:val="00C0375F"/>
    <w:rsid w:val="00C07DE1"/>
    <w:rsid w:val="00C1099C"/>
    <w:rsid w:val="00C1337A"/>
    <w:rsid w:val="00C13928"/>
    <w:rsid w:val="00C16361"/>
    <w:rsid w:val="00C2034C"/>
    <w:rsid w:val="00C22660"/>
    <w:rsid w:val="00C232C2"/>
    <w:rsid w:val="00C23623"/>
    <w:rsid w:val="00C32B28"/>
    <w:rsid w:val="00C3312E"/>
    <w:rsid w:val="00C37E08"/>
    <w:rsid w:val="00C452C7"/>
    <w:rsid w:val="00C47CA5"/>
    <w:rsid w:val="00C51866"/>
    <w:rsid w:val="00C53AEC"/>
    <w:rsid w:val="00C616CF"/>
    <w:rsid w:val="00C61B68"/>
    <w:rsid w:val="00C621C6"/>
    <w:rsid w:val="00C636D3"/>
    <w:rsid w:val="00C658B2"/>
    <w:rsid w:val="00C676DB"/>
    <w:rsid w:val="00C67F64"/>
    <w:rsid w:val="00C756BF"/>
    <w:rsid w:val="00C76ACB"/>
    <w:rsid w:val="00C8005B"/>
    <w:rsid w:val="00C81A5B"/>
    <w:rsid w:val="00C85502"/>
    <w:rsid w:val="00C855EB"/>
    <w:rsid w:val="00C85A21"/>
    <w:rsid w:val="00C91015"/>
    <w:rsid w:val="00C91D62"/>
    <w:rsid w:val="00C93926"/>
    <w:rsid w:val="00C94F00"/>
    <w:rsid w:val="00C97A29"/>
    <w:rsid w:val="00CA1672"/>
    <w:rsid w:val="00CA21E2"/>
    <w:rsid w:val="00CB3689"/>
    <w:rsid w:val="00CB4EB7"/>
    <w:rsid w:val="00CB510D"/>
    <w:rsid w:val="00CB5F86"/>
    <w:rsid w:val="00CB7622"/>
    <w:rsid w:val="00CC0743"/>
    <w:rsid w:val="00CC0A7B"/>
    <w:rsid w:val="00CC1FCB"/>
    <w:rsid w:val="00CC60D3"/>
    <w:rsid w:val="00CC73B4"/>
    <w:rsid w:val="00CD13B5"/>
    <w:rsid w:val="00CD1E8F"/>
    <w:rsid w:val="00CD4D5C"/>
    <w:rsid w:val="00CD4FF1"/>
    <w:rsid w:val="00CD512B"/>
    <w:rsid w:val="00CD52AE"/>
    <w:rsid w:val="00CD567E"/>
    <w:rsid w:val="00CD5D84"/>
    <w:rsid w:val="00CD61BF"/>
    <w:rsid w:val="00CE18AF"/>
    <w:rsid w:val="00CE25DF"/>
    <w:rsid w:val="00CE644A"/>
    <w:rsid w:val="00CE7953"/>
    <w:rsid w:val="00CF0FE0"/>
    <w:rsid w:val="00CF184A"/>
    <w:rsid w:val="00CF1B5A"/>
    <w:rsid w:val="00CF32FB"/>
    <w:rsid w:val="00CF5430"/>
    <w:rsid w:val="00CF550A"/>
    <w:rsid w:val="00CF737A"/>
    <w:rsid w:val="00D04095"/>
    <w:rsid w:val="00D06D79"/>
    <w:rsid w:val="00D129C6"/>
    <w:rsid w:val="00D14921"/>
    <w:rsid w:val="00D14B06"/>
    <w:rsid w:val="00D15937"/>
    <w:rsid w:val="00D1707E"/>
    <w:rsid w:val="00D17A5C"/>
    <w:rsid w:val="00D20302"/>
    <w:rsid w:val="00D22228"/>
    <w:rsid w:val="00D22966"/>
    <w:rsid w:val="00D27693"/>
    <w:rsid w:val="00D33797"/>
    <w:rsid w:val="00D37CAB"/>
    <w:rsid w:val="00D37EC1"/>
    <w:rsid w:val="00D4176B"/>
    <w:rsid w:val="00D420CF"/>
    <w:rsid w:val="00D4288A"/>
    <w:rsid w:val="00D47633"/>
    <w:rsid w:val="00D57617"/>
    <w:rsid w:val="00D61514"/>
    <w:rsid w:val="00D64302"/>
    <w:rsid w:val="00D754E4"/>
    <w:rsid w:val="00D7606B"/>
    <w:rsid w:val="00D80EA7"/>
    <w:rsid w:val="00D8249C"/>
    <w:rsid w:val="00D84CB5"/>
    <w:rsid w:val="00D86037"/>
    <w:rsid w:val="00D861FC"/>
    <w:rsid w:val="00D876F5"/>
    <w:rsid w:val="00D91BD5"/>
    <w:rsid w:val="00D952CB"/>
    <w:rsid w:val="00D95ED5"/>
    <w:rsid w:val="00D96467"/>
    <w:rsid w:val="00DA1808"/>
    <w:rsid w:val="00DA76CA"/>
    <w:rsid w:val="00DA7930"/>
    <w:rsid w:val="00DB347B"/>
    <w:rsid w:val="00DB53C8"/>
    <w:rsid w:val="00DB5997"/>
    <w:rsid w:val="00DB5DEB"/>
    <w:rsid w:val="00DB5E46"/>
    <w:rsid w:val="00DD0EBC"/>
    <w:rsid w:val="00DD798F"/>
    <w:rsid w:val="00DE005A"/>
    <w:rsid w:val="00DE29AC"/>
    <w:rsid w:val="00DE3B30"/>
    <w:rsid w:val="00DE562B"/>
    <w:rsid w:val="00DE75A0"/>
    <w:rsid w:val="00DF04BF"/>
    <w:rsid w:val="00DF152D"/>
    <w:rsid w:val="00DF2842"/>
    <w:rsid w:val="00DF76DD"/>
    <w:rsid w:val="00E0265F"/>
    <w:rsid w:val="00E032D4"/>
    <w:rsid w:val="00E073DC"/>
    <w:rsid w:val="00E075E4"/>
    <w:rsid w:val="00E11731"/>
    <w:rsid w:val="00E13AD5"/>
    <w:rsid w:val="00E141F0"/>
    <w:rsid w:val="00E14859"/>
    <w:rsid w:val="00E22B9B"/>
    <w:rsid w:val="00E23D22"/>
    <w:rsid w:val="00E248F8"/>
    <w:rsid w:val="00E24E5E"/>
    <w:rsid w:val="00E31B24"/>
    <w:rsid w:val="00E35D02"/>
    <w:rsid w:val="00E400A6"/>
    <w:rsid w:val="00E44018"/>
    <w:rsid w:val="00E46775"/>
    <w:rsid w:val="00E5168E"/>
    <w:rsid w:val="00E517C3"/>
    <w:rsid w:val="00E57A83"/>
    <w:rsid w:val="00E63797"/>
    <w:rsid w:val="00E64DC7"/>
    <w:rsid w:val="00E72181"/>
    <w:rsid w:val="00E72D71"/>
    <w:rsid w:val="00E77D13"/>
    <w:rsid w:val="00E846D5"/>
    <w:rsid w:val="00E85123"/>
    <w:rsid w:val="00E85766"/>
    <w:rsid w:val="00E87784"/>
    <w:rsid w:val="00E87B35"/>
    <w:rsid w:val="00E92B0A"/>
    <w:rsid w:val="00E952B0"/>
    <w:rsid w:val="00E968F8"/>
    <w:rsid w:val="00E96ADC"/>
    <w:rsid w:val="00EA24C1"/>
    <w:rsid w:val="00EA283E"/>
    <w:rsid w:val="00EB11B6"/>
    <w:rsid w:val="00EB71E6"/>
    <w:rsid w:val="00EC3FCC"/>
    <w:rsid w:val="00EC7F4C"/>
    <w:rsid w:val="00ED10AB"/>
    <w:rsid w:val="00ED1D72"/>
    <w:rsid w:val="00EE1E96"/>
    <w:rsid w:val="00EE24CB"/>
    <w:rsid w:val="00EE2EA1"/>
    <w:rsid w:val="00EE326D"/>
    <w:rsid w:val="00EE435B"/>
    <w:rsid w:val="00EE4A18"/>
    <w:rsid w:val="00EE55EE"/>
    <w:rsid w:val="00EE5A54"/>
    <w:rsid w:val="00EF0935"/>
    <w:rsid w:val="00EF0E33"/>
    <w:rsid w:val="00EF1077"/>
    <w:rsid w:val="00EF2DA1"/>
    <w:rsid w:val="00EF2FA7"/>
    <w:rsid w:val="00EF388D"/>
    <w:rsid w:val="00EF4899"/>
    <w:rsid w:val="00EF7397"/>
    <w:rsid w:val="00F00B28"/>
    <w:rsid w:val="00F01DA4"/>
    <w:rsid w:val="00F04427"/>
    <w:rsid w:val="00F0587F"/>
    <w:rsid w:val="00F060F3"/>
    <w:rsid w:val="00F062AF"/>
    <w:rsid w:val="00F067BF"/>
    <w:rsid w:val="00F07162"/>
    <w:rsid w:val="00F139DF"/>
    <w:rsid w:val="00F15242"/>
    <w:rsid w:val="00F16C27"/>
    <w:rsid w:val="00F20B82"/>
    <w:rsid w:val="00F217CB"/>
    <w:rsid w:val="00F24F44"/>
    <w:rsid w:val="00F26F0C"/>
    <w:rsid w:val="00F34ED7"/>
    <w:rsid w:val="00F36EAF"/>
    <w:rsid w:val="00F4117C"/>
    <w:rsid w:val="00F422B3"/>
    <w:rsid w:val="00F50205"/>
    <w:rsid w:val="00F5270C"/>
    <w:rsid w:val="00F52D7C"/>
    <w:rsid w:val="00F54C0C"/>
    <w:rsid w:val="00F55D5E"/>
    <w:rsid w:val="00F57801"/>
    <w:rsid w:val="00F64353"/>
    <w:rsid w:val="00F66187"/>
    <w:rsid w:val="00F66549"/>
    <w:rsid w:val="00F66B68"/>
    <w:rsid w:val="00F67495"/>
    <w:rsid w:val="00F70BBC"/>
    <w:rsid w:val="00F70FE5"/>
    <w:rsid w:val="00F90216"/>
    <w:rsid w:val="00F90378"/>
    <w:rsid w:val="00F90384"/>
    <w:rsid w:val="00F92C44"/>
    <w:rsid w:val="00F93785"/>
    <w:rsid w:val="00F938EB"/>
    <w:rsid w:val="00F94C54"/>
    <w:rsid w:val="00FA0781"/>
    <w:rsid w:val="00FA1732"/>
    <w:rsid w:val="00FA554B"/>
    <w:rsid w:val="00FA7A1B"/>
    <w:rsid w:val="00FB3DC4"/>
    <w:rsid w:val="00FB50BF"/>
    <w:rsid w:val="00FB5351"/>
    <w:rsid w:val="00FB5B90"/>
    <w:rsid w:val="00FC29F1"/>
    <w:rsid w:val="00FC4A3F"/>
    <w:rsid w:val="00FC4E70"/>
    <w:rsid w:val="00FC510F"/>
    <w:rsid w:val="00FC572D"/>
    <w:rsid w:val="00FC5A28"/>
    <w:rsid w:val="00FC7C05"/>
    <w:rsid w:val="00FD366E"/>
    <w:rsid w:val="00FD581D"/>
    <w:rsid w:val="00FE1CC5"/>
    <w:rsid w:val="00FE38D2"/>
    <w:rsid w:val="00FE5FF3"/>
    <w:rsid w:val="00FF3418"/>
    <w:rsid w:val="00FF7236"/>
    <w:rsid w:val="016A68EF"/>
    <w:rsid w:val="0318E9C9"/>
    <w:rsid w:val="05E0558C"/>
    <w:rsid w:val="0733DD44"/>
    <w:rsid w:val="07B68563"/>
    <w:rsid w:val="07FDB15A"/>
    <w:rsid w:val="083DF304"/>
    <w:rsid w:val="0AFA4992"/>
    <w:rsid w:val="0B37DBF6"/>
    <w:rsid w:val="0FC24908"/>
    <w:rsid w:val="112AC873"/>
    <w:rsid w:val="15A46231"/>
    <w:rsid w:val="166C8DA9"/>
    <w:rsid w:val="16C0DC2A"/>
    <w:rsid w:val="16F117C3"/>
    <w:rsid w:val="19C61085"/>
    <w:rsid w:val="1A1F2073"/>
    <w:rsid w:val="1BC2461E"/>
    <w:rsid w:val="1D446293"/>
    <w:rsid w:val="20B40BC1"/>
    <w:rsid w:val="21620089"/>
    <w:rsid w:val="24298FE5"/>
    <w:rsid w:val="2743EDD6"/>
    <w:rsid w:val="2A548820"/>
    <w:rsid w:val="2BB4BF2F"/>
    <w:rsid w:val="2DCA0987"/>
    <w:rsid w:val="2F1E840F"/>
    <w:rsid w:val="2F96F85C"/>
    <w:rsid w:val="31A49E07"/>
    <w:rsid w:val="3491A582"/>
    <w:rsid w:val="37780214"/>
    <w:rsid w:val="37DB8963"/>
    <w:rsid w:val="384CBC2A"/>
    <w:rsid w:val="39B91D5F"/>
    <w:rsid w:val="3EFC269E"/>
    <w:rsid w:val="4390CF40"/>
    <w:rsid w:val="442ED12B"/>
    <w:rsid w:val="4574735A"/>
    <w:rsid w:val="46C7FA43"/>
    <w:rsid w:val="46F61B22"/>
    <w:rsid w:val="48BABF22"/>
    <w:rsid w:val="4A9B0123"/>
    <w:rsid w:val="4C57F521"/>
    <w:rsid w:val="4F8F9424"/>
    <w:rsid w:val="4FF8AC42"/>
    <w:rsid w:val="542DB17B"/>
    <w:rsid w:val="5517E361"/>
    <w:rsid w:val="55EBCE96"/>
    <w:rsid w:val="560F3FBB"/>
    <w:rsid w:val="5EB7B25A"/>
    <w:rsid w:val="5EF253AA"/>
    <w:rsid w:val="61C110DB"/>
    <w:rsid w:val="69357767"/>
    <w:rsid w:val="6BEB8134"/>
    <w:rsid w:val="6BF71699"/>
    <w:rsid w:val="6CE19A91"/>
    <w:rsid w:val="6EBAD0B3"/>
    <w:rsid w:val="726EA560"/>
    <w:rsid w:val="737E2EEA"/>
    <w:rsid w:val="7AFA50CA"/>
    <w:rsid w:val="7C5DE71B"/>
    <w:rsid w:val="7CE29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456FD"/>
  <w15:docId w15:val="{AFDEBC84-7686-4B7D-8722-6FEC5D2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78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line="276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sz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z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/>
    </w:pPr>
    <w:rPr>
      <w:rFonts w:asciiTheme="minorHAnsi" w:eastAsiaTheme="minorEastAsia" w:hAnsiTheme="minorHAnsi" w:cstheme="minorBidi"/>
      <w:i/>
      <w:iCs/>
      <w:sz w:val="18"/>
      <w:szCs w:val="18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spacing w:after="160" w:line="276" w:lineRule="auto"/>
      <w:ind w:left="113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</w:pPr>
    <w:rPr>
      <w:rFonts w:asciiTheme="majorHAnsi" w:eastAsiaTheme="minorEastAsia" w:hAnsiTheme="majorHAnsi" w:cstheme="minorBidi"/>
      <w:sz w:val="1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spacing w:after="160" w:line="276" w:lineRule="auto"/>
      <w:contextualSpacing/>
    </w:pPr>
    <w:rPr>
      <w:rFonts w:asciiTheme="majorHAnsi" w:eastAsiaTheme="minorEastAsia" w:hAnsiTheme="majorHAnsi" w:cstheme="minorBidi"/>
      <w:sz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eastAsiaTheme="minorEastAsia" w:hAnsiTheme="majorHAnsi" w:cstheme="minorBidi"/>
      <w:sz w:val="20"/>
      <w:szCs w:val="20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11295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56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567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56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56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56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F643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6729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32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v.se/globalassets/filer/publikationer/foreskrifter/gravida-och-ammande-arbetstagare-foreskrifter-afs2007-5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akringskassan.se/wps/wcm/connect/28a90ed3-14a5-4b6b-af56-90174c08287e/fk7206-015-f-001.pdf?MOD=AJPERES&amp;CV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hol0105\AppData\Local\Packages\Microsoft.MicrosoftEdge_8wekyb3d8bbwe\TempState\Downloads\Brevmall_gbg_stad.dotx" TargetMode="External"/></Relationship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09AFF3AAC6B49AF1B9636C983BD4F" ma:contentTypeVersion="13" ma:contentTypeDescription="Skapa ett nytt dokument." ma:contentTypeScope="" ma:versionID="0c08a3d6aa1989dd8002fde555f395a2">
  <xsd:schema xmlns:xsd="http://www.w3.org/2001/XMLSchema" xmlns:xs="http://www.w3.org/2001/XMLSchema" xmlns:p="http://schemas.microsoft.com/office/2006/metadata/properties" xmlns:ns3="161689d0-ff3a-4ff5-9e35-8bf726e87d77" xmlns:ns4="1ee7201f-25e1-4481-89fd-98e00006c3de" targetNamespace="http://schemas.microsoft.com/office/2006/metadata/properties" ma:root="true" ma:fieldsID="7e2aee1398afebb9e4d67950c2761729" ns3:_="" ns4:_="">
    <xsd:import namespace="161689d0-ff3a-4ff5-9e35-8bf726e87d77"/>
    <xsd:import namespace="1ee7201f-25e1-4481-89fd-98e00006c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89d0-ff3a-4ff5-9e35-8bf726e87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201f-25e1-4481-89fd-98e00006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FBC0D-93F1-4B46-A38A-97F782D1F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89d0-ff3a-4ff5-9e35-8bf726e87d77"/>
    <ds:schemaRef ds:uri="1ee7201f-25e1-4481-89fd-98e00006c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C8986-380C-426F-AEC5-EEB12F62C0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DD5B0-5496-4F4D-8C72-62106640F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77BAA-7833-4496-932E-411F8D1CA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Brevmall_gbg_stad.dotx</Template>
  <TotalTime>0</TotalTime>
  <Pages>5</Pages>
  <Words>1247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Holm</dc:creator>
  <cp:keywords/>
  <dc:description/>
  <cp:lastModifiedBy>Stephanie Frida Vinqvist</cp:lastModifiedBy>
  <cp:revision>2</cp:revision>
  <cp:lastPrinted>2017-01-05T15:29:00Z</cp:lastPrinted>
  <dcterms:created xsi:type="dcterms:W3CDTF">2021-05-03T08:59:00Z</dcterms:created>
  <dcterms:modified xsi:type="dcterms:W3CDTF">2021-05-03T08:59:00Z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0x01010054B09AFF3AAC6B49AF1B9636C983BD4F</vt:lpwstr>
  </property>
</Properties>
</file>